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
        <w:tblW w:w="11335" w:type="dxa"/>
        <w:jc w:val="center"/>
        <w:tblInd w:w="0" w:type="dxa"/>
        <w:tblLayout w:type="fixed"/>
        <w:tblLook w:val="0400" w:firstRow="0" w:lastRow="0" w:firstColumn="0" w:lastColumn="0" w:noHBand="0" w:noVBand="1"/>
      </w:tblPr>
      <w:tblGrid>
        <w:gridCol w:w="1838"/>
        <w:gridCol w:w="2126"/>
        <w:gridCol w:w="993"/>
        <w:gridCol w:w="1472"/>
        <w:gridCol w:w="1079"/>
        <w:gridCol w:w="1317"/>
        <w:gridCol w:w="1045"/>
        <w:gridCol w:w="1465"/>
      </w:tblGrid>
      <w:tr w:rsidR="008C6521" w:rsidRPr="00BF6D18" w14:paraId="3DFCD1AB" w14:textId="77777777" w:rsidTr="00B33FC7">
        <w:trPr>
          <w:trHeight w:val="1461"/>
          <w:jc w:val="center"/>
        </w:trPr>
        <w:tc>
          <w:tcPr>
            <w:tcW w:w="4957" w:type="dxa"/>
            <w:gridSpan w:val="3"/>
            <w:tcBorders>
              <w:top w:val="single" w:sz="4" w:space="0" w:color="000000"/>
              <w:left w:val="single" w:sz="4" w:space="0" w:color="000000"/>
              <w:bottom w:val="single" w:sz="4" w:space="0" w:color="000000"/>
              <w:right w:val="single" w:sz="4" w:space="0" w:color="000000"/>
            </w:tcBorders>
            <w:vAlign w:val="center"/>
          </w:tcPr>
          <w:p w14:paraId="0F7E28B1" w14:textId="77777777" w:rsidR="00DD4FBD" w:rsidRDefault="00000000" w:rsidP="00DD4FBD">
            <w:pPr>
              <w:jc w:val="center"/>
              <w:rPr>
                <w:rFonts w:ascii="Times New Roman" w:eastAsia="Times New Roman" w:hAnsi="Times New Roman" w:cs="Times New Roman"/>
                <w:bCs/>
                <w:lang w:val="en-US" w:eastAsia="en-US"/>
              </w:rPr>
            </w:pPr>
            <w:sdt>
              <w:sdtPr>
                <w:rPr>
                  <w:color w:val="2636A9"/>
                </w:rPr>
                <w:tag w:val="goog_rdk_0"/>
                <w:id w:val="-1552455944"/>
                <w:showingPlcHdr/>
              </w:sdtPr>
              <w:sdtContent>
                <w:r w:rsidR="00DD4FBD">
                  <w:rPr>
                    <w:color w:val="2636A9"/>
                  </w:rPr>
                  <w:t xml:space="preserve">     </w:t>
                </w:r>
              </w:sdtContent>
            </w:sdt>
            <w:r w:rsidR="00DD4FBD" w:rsidRPr="00DD4FBD">
              <w:rPr>
                <w:rFonts w:ascii="Times New Roman" w:eastAsia="Times New Roman" w:hAnsi="Times New Roman" w:cs="Times New Roman"/>
                <w:bCs/>
                <w:lang w:val="en-US" w:eastAsia="en-US"/>
              </w:rPr>
              <w:t xml:space="preserve"> </w:t>
            </w:r>
          </w:p>
          <w:p w14:paraId="046F554C" w14:textId="5C7BABE4" w:rsidR="00DD4FBD" w:rsidRPr="00DD4FBD" w:rsidRDefault="00DD4FBD" w:rsidP="00DD4FBD">
            <w:pPr>
              <w:jc w:val="center"/>
              <w:rPr>
                <w:b/>
                <w:color w:val="2636A9"/>
                <w:lang w:val="en-US"/>
              </w:rPr>
            </w:pPr>
            <w:r w:rsidRPr="00DD4FBD">
              <w:rPr>
                <w:b/>
                <w:bCs/>
                <w:color w:val="2636A9"/>
                <w:lang w:val="en-US"/>
              </w:rPr>
              <w:t>Annex 2. INNOVATIVE SOLUTION FORM</w:t>
            </w:r>
          </w:p>
          <w:p w14:paraId="00000002" w14:textId="3E280007" w:rsidR="008C6521" w:rsidRPr="00B33FC7" w:rsidRDefault="008C6521">
            <w:pPr>
              <w:jc w:val="center"/>
              <w:rPr>
                <w:b/>
                <w:color w:val="2636A9"/>
              </w:rPr>
            </w:pPr>
          </w:p>
        </w:tc>
        <w:tc>
          <w:tcPr>
            <w:tcW w:w="6378" w:type="dxa"/>
            <w:gridSpan w:val="5"/>
            <w:tcBorders>
              <w:top w:val="single" w:sz="4" w:space="0" w:color="000000"/>
              <w:left w:val="single" w:sz="4" w:space="0" w:color="000000"/>
              <w:bottom w:val="single" w:sz="4" w:space="0" w:color="000000"/>
              <w:right w:val="single" w:sz="4" w:space="0" w:color="000000"/>
            </w:tcBorders>
          </w:tcPr>
          <w:p w14:paraId="00000005" w14:textId="30CE7A47" w:rsidR="008C6521" w:rsidRPr="00BF6D18" w:rsidRDefault="008C6521" w:rsidP="00C15721">
            <w:pPr>
              <w:rPr>
                <w:b/>
                <w:color w:val="002060"/>
                <w:sz w:val="16"/>
                <w:szCs w:val="16"/>
              </w:rPr>
            </w:pPr>
          </w:p>
          <w:p w14:paraId="00000008" w14:textId="7C35D34D" w:rsidR="008C6521" w:rsidRPr="00846D40" w:rsidRDefault="00B33FC7">
            <w:pPr>
              <w:rPr>
                <w:i/>
                <w:iCs/>
                <w:color w:val="FF0000"/>
                <w:sz w:val="20"/>
                <w:szCs w:val="20"/>
              </w:rPr>
            </w:pPr>
            <w:r>
              <w:rPr>
                <w:noProof/>
                <w:color w:val="000000"/>
              </w:rPr>
              <w:drawing>
                <wp:anchor distT="0" distB="0" distL="114300" distR="114300" simplePos="0" relativeHeight="251659264" behindDoc="1" locked="0" layoutInCell="1" allowOverlap="1" wp14:anchorId="024331DE" wp14:editId="74367090">
                  <wp:simplePos x="0" y="0"/>
                  <wp:positionH relativeFrom="margin">
                    <wp:posOffset>-69063</wp:posOffset>
                  </wp:positionH>
                  <wp:positionV relativeFrom="paragraph">
                    <wp:posOffset>86673</wp:posOffset>
                  </wp:positionV>
                  <wp:extent cx="3970538" cy="568960"/>
                  <wp:effectExtent l="0" t="0" r="0" b="254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alphaModFix amt="70000"/>
                            <a:extLst>
                              <a:ext uri="{28A0092B-C50C-407E-A947-70E740481C1C}">
                                <a14:useLocalDpi xmlns:a14="http://schemas.microsoft.com/office/drawing/2010/main" val="0"/>
                              </a:ext>
                            </a:extLst>
                          </a:blip>
                          <a:srcRect/>
                          <a:stretch>
                            <a:fillRect/>
                          </a:stretch>
                        </pic:blipFill>
                        <pic:spPr bwMode="auto">
                          <a:xfrm>
                            <a:off x="0" y="0"/>
                            <a:ext cx="3970538" cy="568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8385D" w:rsidRPr="00BF6D18">
              <w:rPr>
                <w:b/>
                <w:color w:val="002060"/>
                <w:sz w:val="16"/>
                <w:szCs w:val="16"/>
              </w:rPr>
              <w:t xml:space="preserve">        </w:t>
            </w:r>
          </w:p>
          <w:p w14:paraId="0000000A" w14:textId="2BD3BA36" w:rsidR="008C6521" w:rsidRPr="00BF6D18" w:rsidRDefault="0038385D" w:rsidP="00846D40">
            <w:r w:rsidRPr="00BF6D18">
              <w:t xml:space="preserve"> </w:t>
            </w:r>
          </w:p>
        </w:tc>
      </w:tr>
      <w:tr w:rsidR="008C6521" w:rsidRPr="00BF6D18" w14:paraId="60405D13" w14:textId="77777777" w:rsidTr="000E374A">
        <w:trPr>
          <w:trHeight w:val="189"/>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0E" w14:textId="638B0BE1" w:rsidR="008C6521" w:rsidRPr="00BF6D18" w:rsidRDefault="00DD4FBD">
            <w:pPr>
              <w:rPr>
                <w:b/>
                <w:color w:val="000000"/>
                <w:sz w:val="20"/>
                <w:szCs w:val="20"/>
              </w:rPr>
            </w:pPr>
            <w:r w:rsidRPr="00DD4FBD">
              <w:rPr>
                <w:b/>
                <w:bCs/>
                <w:color w:val="000000"/>
                <w:sz w:val="20"/>
                <w:szCs w:val="20"/>
                <w:lang w:val="en-US"/>
              </w:rPr>
              <w:t>NAME OF THE INNOVATIVE SOLUTION:</w:t>
            </w:r>
            <w:r w:rsidR="0038385D" w:rsidRPr="00BF6D18">
              <w:rPr>
                <w:b/>
                <w:color w:val="000000"/>
              </w:rPr>
              <w:t> </w:t>
            </w:r>
          </w:p>
        </w:tc>
      </w:tr>
      <w:tr w:rsidR="008C6521" w:rsidRPr="00BF6D18" w14:paraId="203F99DD" w14:textId="77777777" w:rsidTr="00A07CFD">
        <w:trPr>
          <w:trHeight w:val="729"/>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00000015" w14:textId="77777777" w:rsidR="008C6521" w:rsidRPr="00BF6D18" w:rsidRDefault="008C6521">
            <w:pPr>
              <w:jc w:val="both"/>
              <w:rPr>
                <w:b/>
                <w:color w:val="000000"/>
                <w:sz w:val="20"/>
                <w:szCs w:val="20"/>
              </w:rPr>
            </w:pPr>
          </w:p>
        </w:tc>
      </w:tr>
      <w:tr w:rsidR="008C6521" w:rsidRPr="00BF6D18" w14:paraId="41F28114" w14:textId="77777777" w:rsidTr="006B0176">
        <w:trPr>
          <w:trHeight w:val="189"/>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1C" w14:textId="46A9A6BE" w:rsidR="008C6521" w:rsidRPr="00BF6D18" w:rsidRDefault="00DD4FBD">
            <w:pPr>
              <w:jc w:val="both"/>
              <w:rPr>
                <w:b/>
                <w:color w:val="000000"/>
              </w:rPr>
            </w:pPr>
            <w:r w:rsidRPr="00DD4FBD">
              <w:rPr>
                <w:b/>
                <w:bCs/>
                <w:color w:val="000000"/>
                <w:sz w:val="20"/>
                <w:szCs w:val="20"/>
                <w:lang w:val="en-US"/>
              </w:rPr>
              <w:t>BRIEF SUMMARY OF THE SOLUTION:</w:t>
            </w:r>
            <w:r w:rsidRPr="00DD4FBD">
              <w:rPr>
                <w:b/>
                <w:color w:val="000000"/>
                <w:sz w:val="20"/>
                <w:szCs w:val="20"/>
                <w:lang w:val="en-US"/>
              </w:rPr>
              <w:t xml:space="preserve"> Functional specification. Maximum 180 characters.</w:t>
            </w:r>
          </w:p>
        </w:tc>
      </w:tr>
      <w:tr w:rsidR="008C6521" w:rsidRPr="00BF6D18" w14:paraId="0F4EC1A6" w14:textId="77777777">
        <w:trPr>
          <w:trHeight w:val="698"/>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00000023" w14:textId="77777777" w:rsidR="008C6521" w:rsidRPr="00BF6D18" w:rsidRDefault="0038385D">
            <w:pPr>
              <w:jc w:val="center"/>
              <w:rPr>
                <w:color w:val="000000"/>
              </w:rPr>
            </w:pPr>
            <w:r w:rsidRPr="00BF6D18">
              <w:rPr>
                <w:color w:val="000000"/>
              </w:rPr>
              <w:t> </w:t>
            </w:r>
          </w:p>
        </w:tc>
      </w:tr>
      <w:tr w:rsidR="008C6521" w:rsidRPr="00BF6D18" w14:paraId="25196AC4" w14:textId="77777777" w:rsidTr="006B0176">
        <w:trPr>
          <w:trHeight w:val="390"/>
          <w:jc w:val="center"/>
        </w:trPr>
        <w:tc>
          <w:tcPr>
            <w:tcW w:w="6429" w:type="dxa"/>
            <w:gridSpan w:val="4"/>
            <w:tcBorders>
              <w:top w:val="single" w:sz="4" w:space="0" w:color="000000"/>
              <w:left w:val="single" w:sz="4" w:space="0" w:color="000000"/>
              <w:bottom w:val="single" w:sz="4" w:space="0" w:color="000000"/>
              <w:right w:val="single" w:sz="4" w:space="0" w:color="000000"/>
            </w:tcBorders>
            <w:shd w:val="clear" w:color="auto" w:fill="DBEEF3"/>
            <w:vAlign w:val="center"/>
          </w:tcPr>
          <w:p w14:paraId="0000002A" w14:textId="6FAF36C6" w:rsidR="008C6521" w:rsidRPr="00BF6D18" w:rsidRDefault="00000000">
            <w:pPr>
              <w:jc w:val="both"/>
              <w:rPr>
                <w:b/>
                <w:color w:val="000000"/>
              </w:rPr>
            </w:pPr>
            <w:sdt>
              <w:sdtPr>
                <w:tag w:val="goog_rdk_9"/>
                <w:id w:val="-1227987673"/>
                <w:showingPlcHdr/>
              </w:sdtPr>
              <w:sdtContent>
                <w:r w:rsidR="00BD5298">
                  <w:t xml:space="preserve">     </w:t>
                </w:r>
              </w:sdtContent>
            </w:sdt>
            <w:r w:rsidR="0038385D" w:rsidRPr="00BF6D18">
              <w:rPr>
                <w:b/>
                <w:color w:val="000000"/>
                <w:sz w:val="20"/>
                <w:szCs w:val="20"/>
              </w:rPr>
              <w:t xml:space="preserve">NIVEL DE </w:t>
            </w:r>
            <w:r w:rsidR="00DD4FBD" w:rsidRPr="00DD4FBD">
              <w:rPr>
                <w:b/>
                <w:bCs/>
                <w:color w:val="000000"/>
                <w:sz w:val="20"/>
                <w:szCs w:val="20"/>
                <w:lang w:val="en-US"/>
              </w:rPr>
              <w:t>LEVEL OF MATURITY OF THE SOLUTION</w:t>
            </w:r>
            <w:r w:rsidR="00DD4FBD" w:rsidRPr="00DD4FBD">
              <w:rPr>
                <w:b/>
                <w:color w:val="000000"/>
                <w:sz w:val="20"/>
                <w:szCs w:val="20"/>
                <w:lang w:val="en-US"/>
              </w:rPr>
              <w:t xml:space="preserve"> </w:t>
            </w:r>
            <w:r w:rsidR="00DD4FBD" w:rsidRPr="00DD4FBD">
              <w:rPr>
                <w:bCs/>
                <w:i/>
                <w:iCs/>
                <w:color w:val="000000"/>
                <w:sz w:val="20"/>
                <w:szCs w:val="20"/>
                <w:lang w:val="en-US"/>
              </w:rPr>
              <w:t>From TRL4 to TRL9. See National Science, Technology and Innovation Policy No. 1602, 8. Conceptualizations, p. 11.</w:t>
            </w:r>
            <w:r w:rsidR="00DD4FBD" w:rsidRPr="00DD4FBD">
              <w:rPr>
                <w:bCs/>
                <w:i/>
                <w:iCs/>
                <w:color w:val="000000"/>
                <w:sz w:val="20"/>
                <w:szCs w:val="20"/>
                <w:lang w:val="en-US"/>
              </w:rPr>
              <w:t xml:space="preserve">  </w:t>
            </w:r>
          </w:p>
        </w:tc>
        <w:tc>
          <w:tcPr>
            <w:tcW w:w="4906" w:type="dxa"/>
            <w:gridSpan w:val="4"/>
            <w:tcBorders>
              <w:top w:val="single" w:sz="4" w:space="0" w:color="000000"/>
              <w:left w:val="nil"/>
              <w:bottom w:val="single" w:sz="4" w:space="0" w:color="000000"/>
              <w:right w:val="single" w:sz="4" w:space="0" w:color="000000"/>
            </w:tcBorders>
            <w:vAlign w:val="center"/>
          </w:tcPr>
          <w:p w14:paraId="0000002D" w14:textId="77777777" w:rsidR="008C6521" w:rsidRPr="00BF6D18" w:rsidRDefault="0038385D">
            <w:pPr>
              <w:jc w:val="center"/>
              <w:rPr>
                <w:color w:val="000000"/>
              </w:rPr>
            </w:pPr>
            <w:r w:rsidRPr="00BF6D18">
              <w:rPr>
                <w:color w:val="000000"/>
              </w:rPr>
              <w:t> </w:t>
            </w:r>
          </w:p>
        </w:tc>
      </w:tr>
      <w:tr w:rsidR="008C6521" w:rsidRPr="00BF6D18" w14:paraId="1FDE08BF" w14:textId="77777777" w:rsidTr="006B0176">
        <w:trPr>
          <w:trHeight w:val="189"/>
          <w:jc w:val="center"/>
        </w:trPr>
        <w:tc>
          <w:tcPr>
            <w:tcW w:w="6429" w:type="dxa"/>
            <w:gridSpan w:val="4"/>
            <w:tcBorders>
              <w:top w:val="single" w:sz="4" w:space="0" w:color="000000"/>
              <w:left w:val="single" w:sz="4" w:space="0" w:color="000000"/>
              <w:bottom w:val="single" w:sz="4" w:space="0" w:color="000000"/>
              <w:right w:val="single" w:sz="4" w:space="0" w:color="000000"/>
            </w:tcBorders>
            <w:shd w:val="clear" w:color="auto" w:fill="DBEEF3"/>
            <w:vAlign w:val="center"/>
          </w:tcPr>
          <w:p w14:paraId="00000031" w14:textId="698CA045" w:rsidR="008C6521" w:rsidRPr="00BF6D18" w:rsidRDefault="00DD4FBD">
            <w:pPr>
              <w:rPr>
                <w:b/>
                <w:color w:val="000000"/>
                <w:sz w:val="20"/>
                <w:szCs w:val="20"/>
              </w:rPr>
            </w:pPr>
            <w:r w:rsidRPr="00DD4FBD">
              <w:rPr>
                <w:b/>
                <w:bCs/>
                <w:color w:val="000000"/>
                <w:sz w:val="20"/>
                <w:szCs w:val="20"/>
                <w:lang w:val="en-US"/>
              </w:rPr>
              <w:t>DOES THE SOLUTION COVER THE ENTIRETY OF THE NEED PRESENTED?</w:t>
            </w:r>
          </w:p>
        </w:tc>
        <w:tc>
          <w:tcPr>
            <w:tcW w:w="1079" w:type="dxa"/>
            <w:tcBorders>
              <w:top w:val="nil"/>
              <w:left w:val="nil"/>
              <w:bottom w:val="single" w:sz="4" w:space="0" w:color="000000"/>
              <w:right w:val="single" w:sz="4" w:space="0" w:color="000000"/>
            </w:tcBorders>
            <w:vAlign w:val="center"/>
          </w:tcPr>
          <w:p w14:paraId="00000034" w14:textId="23485876" w:rsidR="008C6521" w:rsidRPr="00BF6D18" w:rsidRDefault="00DD4FBD">
            <w:pPr>
              <w:jc w:val="center"/>
              <w:rPr>
                <w:b/>
                <w:color w:val="000000"/>
              </w:rPr>
            </w:pPr>
            <w:r>
              <w:rPr>
                <w:b/>
                <w:color w:val="000000"/>
              </w:rPr>
              <w:t>YES</w:t>
            </w:r>
          </w:p>
        </w:tc>
        <w:tc>
          <w:tcPr>
            <w:tcW w:w="1317" w:type="dxa"/>
            <w:tcBorders>
              <w:top w:val="nil"/>
              <w:left w:val="nil"/>
              <w:bottom w:val="single" w:sz="4" w:space="0" w:color="000000"/>
              <w:right w:val="single" w:sz="4" w:space="0" w:color="000000"/>
            </w:tcBorders>
            <w:vAlign w:val="center"/>
          </w:tcPr>
          <w:p w14:paraId="00000035" w14:textId="77777777" w:rsidR="008C6521" w:rsidRPr="00BF6D18" w:rsidRDefault="0038385D">
            <w:pPr>
              <w:rPr>
                <w:color w:val="000000"/>
              </w:rPr>
            </w:pPr>
            <w:r w:rsidRPr="00BF6D18">
              <w:rPr>
                <w:color w:val="000000"/>
              </w:rPr>
              <w:t> </w:t>
            </w:r>
          </w:p>
        </w:tc>
        <w:tc>
          <w:tcPr>
            <w:tcW w:w="1045" w:type="dxa"/>
            <w:tcBorders>
              <w:top w:val="nil"/>
              <w:left w:val="nil"/>
              <w:bottom w:val="single" w:sz="4" w:space="0" w:color="000000"/>
              <w:right w:val="single" w:sz="4" w:space="0" w:color="000000"/>
            </w:tcBorders>
            <w:vAlign w:val="center"/>
          </w:tcPr>
          <w:p w14:paraId="00000036" w14:textId="77777777" w:rsidR="008C6521" w:rsidRPr="00BF6D18" w:rsidRDefault="0038385D">
            <w:pPr>
              <w:jc w:val="center"/>
              <w:rPr>
                <w:b/>
                <w:color w:val="000000"/>
              </w:rPr>
            </w:pPr>
            <w:r w:rsidRPr="00BF6D18">
              <w:rPr>
                <w:b/>
                <w:color w:val="000000"/>
              </w:rPr>
              <w:t>NO</w:t>
            </w:r>
          </w:p>
        </w:tc>
        <w:tc>
          <w:tcPr>
            <w:tcW w:w="1465" w:type="dxa"/>
            <w:tcBorders>
              <w:top w:val="nil"/>
              <w:left w:val="nil"/>
              <w:bottom w:val="single" w:sz="4" w:space="0" w:color="000000"/>
              <w:right w:val="single" w:sz="4" w:space="0" w:color="000000"/>
            </w:tcBorders>
            <w:vAlign w:val="center"/>
          </w:tcPr>
          <w:p w14:paraId="00000037" w14:textId="77777777" w:rsidR="008C6521" w:rsidRPr="00BF6D18" w:rsidRDefault="0038385D">
            <w:pPr>
              <w:rPr>
                <w:color w:val="000000"/>
              </w:rPr>
            </w:pPr>
            <w:r w:rsidRPr="00BF6D18">
              <w:rPr>
                <w:color w:val="000000"/>
              </w:rPr>
              <w:t> </w:t>
            </w:r>
          </w:p>
        </w:tc>
      </w:tr>
      <w:tr w:rsidR="008C6521" w:rsidRPr="00BF6D18" w14:paraId="1794C282" w14:textId="77777777" w:rsidTr="006B0176">
        <w:trPr>
          <w:trHeight w:val="402"/>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38" w14:textId="5F04F84B" w:rsidR="008C6521" w:rsidRPr="00BF6D18" w:rsidRDefault="00DD4FBD">
            <w:pPr>
              <w:jc w:val="both"/>
              <w:rPr>
                <w:b/>
                <w:color w:val="000000"/>
              </w:rPr>
            </w:pPr>
            <w:r w:rsidRPr="00DD4FBD">
              <w:rPr>
                <w:b/>
                <w:bCs/>
                <w:color w:val="000000"/>
                <w:sz w:val="20"/>
                <w:szCs w:val="20"/>
                <w:lang w:val="en-US"/>
              </w:rPr>
              <w:t>WHY IS THIS SOLUTION INNOVATIVE IN RESPONDING TO THE NEED?</w:t>
            </w:r>
            <w:r w:rsidRPr="00DD4FBD">
              <w:rPr>
                <w:b/>
                <w:color w:val="000000"/>
                <w:sz w:val="20"/>
                <w:szCs w:val="20"/>
                <w:lang w:val="en-US"/>
              </w:rPr>
              <w:t xml:space="preserve"> </w:t>
            </w:r>
            <w:r w:rsidRPr="00DD4FBD">
              <w:rPr>
                <w:bCs/>
                <w:i/>
                <w:iCs/>
                <w:color w:val="000000"/>
                <w:sz w:val="20"/>
                <w:szCs w:val="20"/>
                <w:lang w:val="en-US"/>
              </w:rPr>
              <w:t xml:space="preserve">Justify the level of innovation of the proposed solution. Maximum 180 </w:t>
            </w:r>
            <w:r w:rsidRPr="00DD4FBD">
              <w:rPr>
                <w:bCs/>
                <w:i/>
                <w:iCs/>
                <w:color w:val="000000"/>
                <w:sz w:val="20"/>
                <w:szCs w:val="20"/>
                <w:lang w:val="en-US"/>
              </w:rPr>
              <w:t>characters</w:t>
            </w:r>
            <w:r w:rsidRPr="00DD4FBD">
              <w:rPr>
                <w:b/>
                <w:color w:val="000000"/>
                <w:sz w:val="20"/>
                <w:szCs w:val="20"/>
                <w:lang w:val="en-US"/>
              </w:rPr>
              <w:t>.</w:t>
            </w:r>
          </w:p>
        </w:tc>
      </w:tr>
      <w:tr w:rsidR="008C6521" w:rsidRPr="00BF6D18" w14:paraId="40F6AFE5" w14:textId="77777777">
        <w:trPr>
          <w:trHeight w:val="698"/>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0000003F" w14:textId="77777777" w:rsidR="008C6521" w:rsidRPr="00BF6D18" w:rsidRDefault="0038385D">
            <w:pPr>
              <w:jc w:val="center"/>
              <w:rPr>
                <w:color w:val="000000"/>
              </w:rPr>
            </w:pPr>
            <w:r w:rsidRPr="00BF6D18">
              <w:rPr>
                <w:color w:val="000000"/>
              </w:rPr>
              <w:t> </w:t>
            </w:r>
          </w:p>
        </w:tc>
      </w:tr>
      <w:tr w:rsidR="008C6521" w:rsidRPr="00BF6D18" w14:paraId="201C68CB" w14:textId="77777777" w:rsidTr="006B0176">
        <w:trPr>
          <w:trHeight w:val="189"/>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46" w14:textId="1E80C0D1" w:rsidR="008C6521" w:rsidRPr="00BF6D18" w:rsidRDefault="00DD4FBD">
            <w:pPr>
              <w:jc w:val="both"/>
              <w:rPr>
                <w:b/>
                <w:color w:val="000000"/>
              </w:rPr>
            </w:pPr>
            <w:r w:rsidRPr="00DD4FBD">
              <w:rPr>
                <w:b/>
                <w:bCs/>
                <w:color w:val="000000"/>
                <w:sz w:val="20"/>
                <w:szCs w:val="20"/>
                <w:lang w:val="en-US"/>
              </w:rPr>
              <w:t>TECHNICAL SPECIFICATIONS OF THE PROPOSED SOLUTION/TECHNOLOGY:</w:t>
            </w:r>
            <w:r w:rsidRPr="00DD4FBD">
              <w:rPr>
                <w:b/>
                <w:color w:val="000000"/>
                <w:sz w:val="20"/>
                <w:szCs w:val="20"/>
                <w:lang w:val="en-US"/>
              </w:rPr>
              <w:t xml:space="preserve"> </w:t>
            </w:r>
            <w:r w:rsidRPr="00DD4FBD">
              <w:rPr>
                <w:bCs/>
                <w:i/>
                <w:iCs/>
                <w:color w:val="000000"/>
                <w:sz w:val="20"/>
                <w:szCs w:val="20"/>
                <w:lang w:val="en-US"/>
              </w:rPr>
              <w:t xml:space="preserve">Provide a </w:t>
            </w:r>
            <w:proofErr w:type="gramStart"/>
            <w:r w:rsidRPr="00DD4FBD">
              <w:rPr>
                <w:bCs/>
                <w:i/>
                <w:iCs/>
                <w:color w:val="000000"/>
                <w:sz w:val="20"/>
                <w:szCs w:val="20"/>
                <w:lang w:val="en-US"/>
              </w:rPr>
              <w:t>strictly</w:t>
            </w:r>
            <w:proofErr w:type="gramEnd"/>
            <w:r w:rsidRPr="00DD4FBD">
              <w:rPr>
                <w:bCs/>
                <w:i/>
                <w:iCs/>
                <w:color w:val="000000"/>
                <w:sz w:val="20"/>
                <w:szCs w:val="20"/>
                <w:lang w:val="en-US"/>
              </w:rPr>
              <w:t xml:space="preserve"> technical description of the proposed technology. Include results from previous testing and validation exercises carried out within the framework of experimental development and/or laboratory testing of the solution</w:t>
            </w:r>
            <w:r w:rsidRPr="00DD4FBD">
              <w:rPr>
                <w:b/>
                <w:color w:val="000000"/>
                <w:sz w:val="20"/>
                <w:szCs w:val="20"/>
                <w:lang w:val="en-US"/>
              </w:rPr>
              <w:t>. Maximum 900 characters.</w:t>
            </w:r>
            <w:r>
              <w:rPr>
                <w:b/>
                <w:color w:val="000000"/>
                <w:sz w:val="20"/>
                <w:szCs w:val="20"/>
                <w:lang w:val="en-US"/>
              </w:rPr>
              <w:t xml:space="preserve"> </w:t>
            </w:r>
          </w:p>
        </w:tc>
      </w:tr>
      <w:tr w:rsidR="008C6521" w:rsidRPr="00BF6D18" w14:paraId="7CECEA37" w14:textId="77777777" w:rsidTr="005831A1">
        <w:trPr>
          <w:trHeight w:val="2507"/>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00000056" w14:textId="7591F370" w:rsidR="008C6521" w:rsidRPr="00BF6D18" w:rsidRDefault="0038385D" w:rsidP="005831A1">
            <w:pPr>
              <w:jc w:val="center"/>
              <w:rPr>
                <w:color w:val="000000"/>
              </w:rPr>
            </w:pPr>
            <w:r w:rsidRPr="00BF6D18">
              <w:rPr>
                <w:color w:val="000000"/>
              </w:rPr>
              <w:t> </w:t>
            </w:r>
          </w:p>
        </w:tc>
      </w:tr>
      <w:tr w:rsidR="008C6521" w:rsidRPr="00BF6D18" w14:paraId="3D7946E5" w14:textId="77777777" w:rsidTr="006B0176">
        <w:trPr>
          <w:trHeight w:val="390"/>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5D" w14:textId="2736CF10" w:rsidR="008C6521" w:rsidRPr="00BF6D18" w:rsidRDefault="00DD4FBD">
            <w:pPr>
              <w:jc w:val="both"/>
              <w:rPr>
                <w:b/>
                <w:color w:val="000000"/>
              </w:rPr>
            </w:pPr>
            <w:r w:rsidRPr="00DD4FBD">
              <w:rPr>
                <w:b/>
                <w:bCs/>
                <w:color w:val="000000"/>
                <w:sz w:val="20"/>
                <w:szCs w:val="20"/>
                <w:lang w:val="en-US"/>
              </w:rPr>
              <w:t>DEVELOPMENT STATUS OF THE PROPOSED SOLUTION/TECHNOLOGY:</w:t>
            </w:r>
            <w:r w:rsidRPr="00DD4FBD">
              <w:rPr>
                <w:b/>
                <w:color w:val="000000"/>
                <w:sz w:val="20"/>
                <w:szCs w:val="20"/>
                <w:lang w:val="en-US"/>
              </w:rPr>
              <w:t xml:space="preserve"> </w:t>
            </w:r>
            <w:r w:rsidRPr="00DD4FBD">
              <w:rPr>
                <w:bCs/>
                <w:i/>
                <w:iCs/>
                <w:color w:val="000000"/>
                <w:sz w:val="20"/>
                <w:szCs w:val="20"/>
                <w:lang w:val="en-US"/>
              </w:rPr>
              <w:t>Specify whether tests with a functional prototype have already been carried out and which elements are currently available and ready for use, and which are not.</w:t>
            </w:r>
            <w:r w:rsidRPr="00DD4FBD">
              <w:rPr>
                <w:b/>
                <w:color w:val="000000"/>
                <w:sz w:val="20"/>
                <w:szCs w:val="20"/>
                <w:lang w:val="en-US"/>
              </w:rPr>
              <w:t xml:space="preserve"> Maximum 180 characters.</w:t>
            </w:r>
            <w:r>
              <w:rPr>
                <w:b/>
                <w:color w:val="000000"/>
                <w:sz w:val="20"/>
                <w:szCs w:val="20"/>
                <w:lang w:val="en-US"/>
              </w:rPr>
              <w:t xml:space="preserve"> </w:t>
            </w:r>
          </w:p>
        </w:tc>
      </w:tr>
      <w:tr w:rsidR="008C6521" w:rsidRPr="00BF6D18" w14:paraId="70A18F5D" w14:textId="77777777">
        <w:trPr>
          <w:trHeight w:val="698"/>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00000064" w14:textId="77777777" w:rsidR="008C6521" w:rsidRPr="00BF6D18" w:rsidRDefault="008C6521">
            <w:pPr>
              <w:jc w:val="center"/>
              <w:rPr>
                <w:color w:val="000000"/>
              </w:rPr>
            </w:pPr>
          </w:p>
          <w:p w14:paraId="0EFAD278" w14:textId="77777777" w:rsidR="005831A1" w:rsidRDefault="005831A1">
            <w:pPr>
              <w:jc w:val="center"/>
              <w:rPr>
                <w:color w:val="000000"/>
              </w:rPr>
            </w:pPr>
          </w:p>
          <w:p w14:paraId="1F61CDA6" w14:textId="77777777" w:rsidR="005831A1" w:rsidRDefault="005831A1">
            <w:pPr>
              <w:jc w:val="center"/>
              <w:rPr>
                <w:color w:val="000000"/>
              </w:rPr>
            </w:pPr>
          </w:p>
          <w:p w14:paraId="568CA8EA" w14:textId="77777777" w:rsidR="005831A1" w:rsidRDefault="005831A1">
            <w:pPr>
              <w:jc w:val="center"/>
              <w:rPr>
                <w:color w:val="000000"/>
              </w:rPr>
            </w:pPr>
          </w:p>
          <w:p w14:paraId="00000065" w14:textId="061B0B49" w:rsidR="008C6521" w:rsidRPr="00BF6D18" w:rsidRDefault="0038385D">
            <w:pPr>
              <w:jc w:val="center"/>
              <w:rPr>
                <w:color w:val="000000"/>
              </w:rPr>
            </w:pPr>
            <w:r w:rsidRPr="00BF6D18">
              <w:rPr>
                <w:color w:val="000000"/>
              </w:rPr>
              <w:t> </w:t>
            </w:r>
          </w:p>
        </w:tc>
      </w:tr>
      <w:tr w:rsidR="008C6521" w:rsidRPr="00BF6D18" w14:paraId="0105CA44" w14:textId="77777777" w:rsidTr="006B0176">
        <w:trPr>
          <w:trHeight w:val="390"/>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6C" w14:textId="22295174" w:rsidR="008C6521" w:rsidRPr="00BF6D18" w:rsidRDefault="00DD4FBD">
            <w:pPr>
              <w:jc w:val="both"/>
              <w:rPr>
                <w:b/>
                <w:color w:val="000000"/>
              </w:rPr>
            </w:pPr>
            <w:r w:rsidRPr="00DD4FBD">
              <w:rPr>
                <w:b/>
                <w:bCs/>
                <w:color w:val="000000"/>
                <w:sz w:val="20"/>
                <w:szCs w:val="20"/>
                <w:lang w:val="en-US"/>
              </w:rPr>
              <w:t>PROPOSED EXPERIMENTAL PILOT:</w:t>
            </w:r>
            <w:r w:rsidRPr="00DD4FBD">
              <w:rPr>
                <w:b/>
                <w:color w:val="000000"/>
                <w:sz w:val="20"/>
                <w:szCs w:val="20"/>
                <w:lang w:val="en-US"/>
              </w:rPr>
              <w:t xml:space="preserve"> </w:t>
            </w:r>
            <w:r w:rsidRPr="00DD4FBD">
              <w:rPr>
                <w:bCs/>
                <w:i/>
                <w:iCs/>
                <w:color w:val="000000"/>
                <w:sz w:val="20"/>
                <w:szCs w:val="20"/>
                <w:lang w:val="en-US"/>
              </w:rPr>
              <w:t>Describe the activities and requirements associated with these for the development of the pilot. Define the deliverables framed within each one.</w:t>
            </w:r>
            <w:r w:rsidRPr="00DD4FBD">
              <w:rPr>
                <w:b/>
                <w:color w:val="000000"/>
                <w:sz w:val="20"/>
                <w:szCs w:val="20"/>
                <w:lang w:val="en-US"/>
              </w:rPr>
              <w:t xml:space="preserve"> Maximum 250 characters</w:t>
            </w:r>
            <w:r>
              <w:rPr>
                <w:b/>
                <w:color w:val="000000"/>
                <w:sz w:val="20"/>
                <w:szCs w:val="20"/>
              </w:rPr>
              <w:t>.</w:t>
            </w:r>
          </w:p>
        </w:tc>
      </w:tr>
      <w:tr w:rsidR="008C6521" w:rsidRPr="00BF6D18" w14:paraId="562D4055" w14:textId="77777777" w:rsidTr="00A15E76">
        <w:trPr>
          <w:trHeight w:val="1675"/>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00000073" w14:textId="77777777" w:rsidR="008C6521" w:rsidRPr="00BF6D18" w:rsidRDefault="008C6521">
            <w:pPr>
              <w:jc w:val="center"/>
              <w:rPr>
                <w:b/>
                <w:color w:val="000000"/>
              </w:rPr>
            </w:pPr>
          </w:p>
          <w:p w14:paraId="3EF720D5" w14:textId="77777777" w:rsidR="005831A1" w:rsidRDefault="005831A1">
            <w:pPr>
              <w:jc w:val="center"/>
              <w:rPr>
                <w:b/>
                <w:color w:val="000000"/>
              </w:rPr>
            </w:pPr>
          </w:p>
          <w:p w14:paraId="11901800" w14:textId="77777777" w:rsidR="005831A1" w:rsidRDefault="005831A1" w:rsidP="005831A1">
            <w:pPr>
              <w:rPr>
                <w:b/>
                <w:color w:val="000000"/>
              </w:rPr>
            </w:pPr>
          </w:p>
          <w:p w14:paraId="165658D4" w14:textId="77777777" w:rsidR="005831A1" w:rsidRDefault="005831A1" w:rsidP="005831A1">
            <w:pPr>
              <w:rPr>
                <w:b/>
                <w:color w:val="000000"/>
              </w:rPr>
            </w:pPr>
          </w:p>
          <w:p w14:paraId="65E0F0B7" w14:textId="77777777" w:rsidR="005831A1" w:rsidRDefault="005831A1">
            <w:pPr>
              <w:jc w:val="center"/>
              <w:rPr>
                <w:b/>
                <w:color w:val="000000"/>
              </w:rPr>
            </w:pPr>
          </w:p>
          <w:p w14:paraId="1291B1F7" w14:textId="77777777" w:rsidR="005831A1" w:rsidRDefault="005831A1">
            <w:pPr>
              <w:jc w:val="center"/>
              <w:rPr>
                <w:b/>
                <w:color w:val="000000"/>
              </w:rPr>
            </w:pPr>
          </w:p>
          <w:p w14:paraId="00000074" w14:textId="017F7AAB" w:rsidR="008C6521" w:rsidRPr="00BF6D18" w:rsidRDefault="0038385D">
            <w:pPr>
              <w:jc w:val="center"/>
              <w:rPr>
                <w:b/>
                <w:color w:val="000000"/>
              </w:rPr>
            </w:pPr>
            <w:r w:rsidRPr="00BF6D18">
              <w:rPr>
                <w:b/>
                <w:color w:val="000000"/>
              </w:rPr>
              <w:t> </w:t>
            </w:r>
          </w:p>
        </w:tc>
      </w:tr>
      <w:tr w:rsidR="008C6521" w:rsidRPr="00BF6D18" w14:paraId="2F8741EA" w14:textId="77777777" w:rsidTr="006B0176">
        <w:trPr>
          <w:trHeight w:val="521"/>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7B" w14:textId="449A925F" w:rsidR="008C6521" w:rsidRPr="00BF6D18" w:rsidRDefault="00CD5DDF">
            <w:pPr>
              <w:jc w:val="both"/>
              <w:rPr>
                <w:color w:val="000000"/>
              </w:rPr>
            </w:pPr>
            <w:r w:rsidRPr="00CD5DDF">
              <w:rPr>
                <w:b/>
                <w:bCs/>
                <w:color w:val="000000"/>
                <w:sz w:val="20"/>
                <w:szCs w:val="20"/>
                <w:lang w:val="en-US"/>
              </w:rPr>
              <w:lastRenderedPageBreak/>
              <w:t>WORK TEAM AVAILABLE FOR THE PILOT</w:t>
            </w:r>
            <w:r>
              <w:rPr>
                <w:b/>
                <w:bCs/>
                <w:color w:val="000000"/>
                <w:sz w:val="20"/>
                <w:szCs w:val="20"/>
                <w:lang w:val="en-US"/>
              </w:rPr>
              <w:t>:</w:t>
            </w:r>
            <w:r w:rsidRPr="00CD5DDF">
              <w:rPr>
                <w:b/>
                <w:color w:val="000000"/>
                <w:sz w:val="20"/>
                <w:szCs w:val="20"/>
                <w:lang w:val="en-US"/>
              </w:rPr>
              <w:t xml:space="preserve"> </w:t>
            </w:r>
            <w:r w:rsidRPr="00CD5DDF">
              <w:rPr>
                <w:bCs/>
                <w:i/>
                <w:iCs/>
                <w:color w:val="000000"/>
                <w:sz w:val="20"/>
                <w:szCs w:val="20"/>
                <w:lang w:val="en-US"/>
              </w:rPr>
              <w:t>List the roles and profiles of the work team available for the development of the pilot. When the hiring of additional staff is considered, indicate it immediately next to the role to be hired, adding the note "New employment.</w:t>
            </w:r>
            <w:r>
              <w:rPr>
                <w:bCs/>
                <w:i/>
                <w:iCs/>
                <w:color w:val="000000"/>
                <w:sz w:val="20"/>
                <w:szCs w:val="20"/>
                <w:lang w:val="en-US"/>
              </w:rPr>
              <w:t>”</w:t>
            </w:r>
          </w:p>
        </w:tc>
      </w:tr>
      <w:tr w:rsidR="008C6521" w:rsidRPr="00BF6D18" w14:paraId="72F86E25" w14:textId="77777777" w:rsidTr="00C37FC2">
        <w:trPr>
          <w:trHeight w:val="1896"/>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00000082" w14:textId="77777777" w:rsidR="008C6521" w:rsidRPr="00BF6D18" w:rsidRDefault="0038385D">
            <w:pPr>
              <w:jc w:val="center"/>
              <w:rPr>
                <w:b/>
                <w:color w:val="000000"/>
              </w:rPr>
            </w:pPr>
            <w:r w:rsidRPr="00BF6D18">
              <w:rPr>
                <w:b/>
                <w:color w:val="000000"/>
              </w:rPr>
              <w:t> </w:t>
            </w:r>
          </w:p>
          <w:p w14:paraId="00000083" w14:textId="77777777" w:rsidR="008C6521" w:rsidRPr="00BF6D18" w:rsidRDefault="008C6521">
            <w:pPr>
              <w:jc w:val="center"/>
              <w:rPr>
                <w:b/>
                <w:color w:val="000000"/>
              </w:rPr>
            </w:pPr>
          </w:p>
          <w:p w14:paraId="00000084" w14:textId="77777777" w:rsidR="008C6521" w:rsidRPr="00BF6D18" w:rsidRDefault="008C6521">
            <w:pPr>
              <w:jc w:val="center"/>
              <w:rPr>
                <w:b/>
                <w:color w:val="000000"/>
              </w:rPr>
            </w:pPr>
          </w:p>
          <w:p w14:paraId="00000085" w14:textId="77777777" w:rsidR="008C6521" w:rsidRPr="00BF6D18" w:rsidRDefault="008C6521">
            <w:pPr>
              <w:jc w:val="center"/>
              <w:rPr>
                <w:b/>
                <w:color w:val="000000"/>
              </w:rPr>
            </w:pPr>
          </w:p>
          <w:p w14:paraId="00000086" w14:textId="77777777" w:rsidR="008C6521" w:rsidRPr="00BF6D18" w:rsidRDefault="008C6521">
            <w:pPr>
              <w:jc w:val="center"/>
              <w:rPr>
                <w:b/>
                <w:color w:val="000000"/>
              </w:rPr>
            </w:pPr>
          </w:p>
        </w:tc>
      </w:tr>
      <w:tr w:rsidR="008C6521" w:rsidRPr="00BF6D18" w14:paraId="3FA66DDD" w14:textId="77777777" w:rsidTr="006B0176">
        <w:trPr>
          <w:trHeight w:val="734"/>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8D" w14:textId="35143B5E" w:rsidR="008C6521" w:rsidRPr="00BF6D18" w:rsidRDefault="00CD5DDF">
            <w:pPr>
              <w:jc w:val="both"/>
              <w:rPr>
                <w:b/>
                <w:color w:val="000000"/>
              </w:rPr>
            </w:pPr>
            <w:r w:rsidRPr="00CD5DDF">
              <w:rPr>
                <w:b/>
                <w:bCs/>
                <w:color w:val="000000"/>
                <w:sz w:val="20"/>
                <w:szCs w:val="20"/>
                <w:lang w:val="en-US"/>
              </w:rPr>
              <w:t>STRATEGIC PARTNERSHIPS:</w:t>
            </w:r>
            <w:r w:rsidRPr="00CD5DDF">
              <w:rPr>
                <w:b/>
                <w:color w:val="000000"/>
                <w:sz w:val="20"/>
                <w:szCs w:val="20"/>
                <w:lang w:val="en-US"/>
              </w:rPr>
              <w:t xml:space="preserve"> </w:t>
            </w:r>
            <w:r w:rsidRPr="00CD5DDF">
              <w:rPr>
                <w:bCs/>
                <w:i/>
                <w:iCs/>
                <w:color w:val="000000"/>
                <w:sz w:val="20"/>
                <w:szCs w:val="20"/>
                <w:lang w:val="en-US"/>
              </w:rPr>
              <w:t>If applicable, please provide a brief description of the partner and how they will contribute to the development of the pilot.</w:t>
            </w:r>
            <w:r>
              <w:rPr>
                <w:bCs/>
                <w:i/>
                <w:iCs/>
                <w:color w:val="000000"/>
                <w:sz w:val="20"/>
                <w:szCs w:val="20"/>
                <w:lang w:val="en-US"/>
              </w:rPr>
              <w:t xml:space="preserve"> </w:t>
            </w:r>
            <w:r w:rsidRPr="00CD5DDF">
              <w:rPr>
                <w:bCs/>
                <w:i/>
                <w:iCs/>
                <w:color w:val="000000"/>
                <w:sz w:val="20"/>
                <w:szCs w:val="20"/>
                <w:lang w:val="en-US"/>
              </w:rPr>
              <w:t>This contribution must be technical, such as support in execution, assistance in results analysis, transfer of knowledge and technology, among others, always under the responsibility of the proposer</w:t>
            </w:r>
            <w:r w:rsidRPr="00CD5DDF">
              <w:rPr>
                <w:b/>
                <w:color w:val="000000"/>
                <w:sz w:val="20"/>
                <w:szCs w:val="20"/>
                <w:lang w:val="en-US"/>
              </w:rPr>
              <w:t>. Maximum 180 characters.</w:t>
            </w:r>
            <w:r>
              <w:rPr>
                <w:b/>
                <w:color w:val="000000"/>
                <w:sz w:val="20"/>
                <w:szCs w:val="20"/>
                <w:lang w:val="en-US"/>
              </w:rPr>
              <w:t xml:space="preserve"> </w:t>
            </w:r>
          </w:p>
        </w:tc>
      </w:tr>
      <w:tr w:rsidR="008C6521" w:rsidRPr="00BF6D18" w14:paraId="6ED18AD4" w14:textId="77777777">
        <w:trPr>
          <w:trHeight w:val="698"/>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00000094" w14:textId="77777777" w:rsidR="008C6521" w:rsidRPr="00BF6D18" w:rsidRDefault="0038385D">
            <w:pPr>
              <w:jc w:val="center"/>
              <w:rPr>
                <w:b/>
                <w:color w:val="000000"/>
              </w:rPr>
            </w:pPr>
            <w:r w:rsidRPr="00BF6D18">
              <w:rPr>
                <w:b/>
                <w:color w:val="000000"/>
              </w:rPr>
              <w:t> </w:t>
            </w:r>
          </w:p>
          <w:p w14:paraId="00000095" w14:textId="77777777" w:rsidR="008C6521" w:rsidRPr="00BF6D18" w:rsidRDefault="008C6521">
            <w:pPr>
              <w:jc w:val="center"/>
              <w:rPr>
                <w:b/>
                <w:color w:val="000000"/>
              </w:rPr>
            </w:pPr>
          </w:p>
          <w:p w14:paraId="00000096" w14:textId="77777777" w:rsidR="008C6521" w:rsidRPr="00BF6D18" w:rsidRDefault="008C6521">
            <w:pPr>
              <w:jc w:val="center"/>
              <w:rPr>
                <w:b/>
                <w:color w:val="000000"/>
              </w:rPr>
            </w:pPr>
          </w:p>
          <w:p w14:paraId="00000097" w14:textId="77777777" w:rsidR="008C6521" w:rsidRPr="00BF6D18" w:rsidRDefault="008C6521">
            <w:pPr>
              <w:jc w:val="center"/>
              <w:rPr>
                <w:b/>
                <w:color w:val="000000"/>
              </w:rPr>
            </w:pPr>
          </w:p>
          <w:p w14:paraId="00000098" w14:textId="77777777" w:rsidR="008C6521" w:rsidRPr="00BF6D18" w:rsidRDefault="008C6521">
            <w:pPr>
              <w:jc w:val="center"/>
              <w:rPr>
                <w:b/>
                <w:color w:val="000000"/>
              </w:rPr>
            </w:pPr>
          </w:p>
          <w:p w14:paraId="00000099" w14:textId="77777777" w:rsidR="008C6521" w:rsidRPr="00BF6D18" w:rsidRDefault="008C6521">
            <w:pPr>
              <w:jc w:val="center"/>
              <w:rPr>
                <w:b/>
                <w:color w:val="000000"/>
              </w:rPr>
            </w:pPr>
          </w:p>
        </w:tc>
      </w:tr>
      <w:tr w:rsidR="008C6521" w:rsidRPr="00BF6D18" w14:paraId="433294AC" w14:textId="77777777" w:rsidTr="006B0176">
        <w:trPr>
          <w:trHeight w:val="367"/>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A0" w14:textId="40A56807" w:rsidR="008C6521" w:rsidRPr="003D2C42" w:rsidRDefault="00CD5DDF">
            <w:pPr>
              <w:jc w:val="both"/>
              <w:rPr>
                <w:color w:val="000000"/>
              </w:rPr>
            </w:pPr>
            <w:r w:rsidRPr="00CD5DDF">
              <w:rPr>
                <w:b/>
                <w:bCs/>
                <w:color w:val="000000"/>
                <w:sz w:val="20"/>
                <w:szCs w:val="20"/>
                <w:lang w:val="en-US"/>
              </w:rPr>
              <w:t>SCALING PROJECTION OF THE PROPOSED SOLUTION / TECHNOLOGY:</w:t>
            </w:r>
            <w:r w:rsidRPr="00CD5DDF">
              <w:rPr>
                <w:b/>
                <w:color w:val="000000"/>
                <w:sz w:val="20"/>
                <w:szCs w:val="20"/>
                <w:lang w:val="en-US"/>
              </w:rPr>
              <w:t xml:space="preserve"> </w:t>
            </w:r>
            <w:r w:rsidRPr="00CD5DDF">
              <w:rPr>
                <w:bCs/>
                <w:i/>
                <w:iCs/>
                <w:color w:val="000000"/>
                <w:sz w:val="20"/>
                <w:szCs w:val="20"/>
                <w:lang w:val="en-US"/>
              </w:rPr>
              <w:t>Briefly describe the necessary conditions for scaling up or industrializing the technology, if required after the execution of the pilot.</w:t>
            </w:r>
            <w:r w:rsidRPr="00CD5DDF">
              <w:rPr>
                <w:b/>
                <w:color w:val="000000"/>
                <w:sz w:val="20"/>
                <w:szCs w:val="20"/>
                <w:lang w:val="en-US"/>
              </w:rPr>
              <w:t xml:space="preserve"> Maximum 250 characters.</w:t>
            </w:r>
          </w:p>
        </w:tc>
      </w:tr>
      <w:tr w:rsidR="008C6521" w:rsidRPr="00BF6D18" w14:paraId="067E65C0" w14:textId="77777777">
        <w:trPr>
          <w:trHeight w:val="1161"/>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000000A7" w14:textId="77777777" w:rsidR="008C6521" w:rsidRPr="00BF6D18" w:rsidRDefault="0038385D">
            <w:pPr>
              <w:jc w:val="center"/>
              <w:rPr>
                <w:color w:val="000000"/>
              </w:rPr>
            </w:pPr>
            <w:r w:rsidRPr="00BF6D18">
              <w:rPr>
                <w:color w:val="000000"/>
              </w:rPr>
              <w:t> </w:t>
            </w:r>
          </w:p>
          <w:p w14:paraId="000000A8" w14:textId="77777777" w:rsidR="008C6521" w:rsidRPr="00BF6D18" w:rsidRDefault="008C6521">
            <w:pPr>
              <w:jc w:val="center"/>
              <w:rPr>
                <w:color w:val="000000"/>
              </w:rPr>
            </w:pPr>
          </w:p>
          <w:p w14:paraId="000000A9" w14:textId="77777777" w:rsidR="008C6521" w:rsidRPr="00BF6D18" w:rsidRDefault="008C6521">
            <w:pPr>
              <w:jc w:val="center"/>
              <w:rPr>
                <w:color w:val="000000"/>
              </w:rPr>
            </w:pPr>
          </w:p>
          <w:p w14:paraId="000000AA" w14:textId="77777777" w:rsidR="008C6521" w:rsidRPr="00BF6D18" w:rsidRDefault="008C6521">
            <w:pPr>
              <w:jc w:val="center"/>
              <w:rPr>
                <w:color w:val="000000"/>
              </w:rPr>
            </w:pPr>
          </w:p>
          <w:p w14:paraId="000000AB" w14:textId="77777777" w:rsidR="008C6521" w:rsidRPr="00BF6D18" w:rsidRDefault="008C6521">
            <w:pPr>
              <w:jc w:val="center"/>
              <w:rPr>
                <w:color w:val="000000"/>
              </w:rPr>
            </w:pPr>
          </w:p>
        </w:tc>
      </w:tr>
      <w:tr w:rsidR="008C6521" w:rsidRPr="00BF6D18" w14:paraId="550CC111" w14:textId="77777777" w:rsidTr="006B0176">
        <w:trPr>
          <w:trHeight w:val="569"/>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B2" w14:textId="5FA687EF" w:rsidR="008C6521" w:rsidRPr="00BF6D18" w:rsidRDefault="00CD5DDF">
            <w:pPr>
              <w:jc w:val="both"/>
              <w:rPr>
                <w:b/>
                <w:color w:val="000000"/>
              </w:rPr>
            </w:pPr>
            <w:r w:rsidRPr="00CD5DDF">
              <w:rPr>
                <w:b/>
                <w:bCs/>
                <w:color w:val="000000"/>
                <w:sz w:val="20"/>
                <w:szCs w:val="20"/>
                <w:lang w:val="en-US"/>
              </w:rPr>
              <w:t>APPROXIMATE COST OF THE PILOT:</w:t>
            </w:r>
            <w:r w:rsidRPr="00CD5DDF">
              <w:rPr>
                <w:b/>
                <w:color w:val="000000"/>
                <w:sz w:val="20"/>
                <w:szCs w:val="20"/>
                <w:lang w:val="en-US"/>
              </w:rPr>
              <w:t xml:space="preserve"> </w:t>
            </w:r>
            <w:r w:rsidRPr="00CD5DDF">
              <w:rPr>
                <w:bCs/>
                <w:i/>
                <w:iCs/>
                <w:color w:val="000000"/>
                <w:sz w:val="20"/>
                <w:szCs w:val="20"/>
                <w:lang w:val="en-US"/>
              </w:rPr>
              <w:t>Enter in this field the detailed budget required for the execution of the pilot. The more detailed it is, the easier the proposal evaluation process will be. Consider the following items: Human talent, materials and supplies, specialized services, equipment, travel, and others. Enter as many rows as required</w:t>
            </w:r>
            <w:r w:rsidRPr="00CD5DDF">
              <w:rPr>
                <w:b/>
                <w:color w:val="000000"/>
                <w:sz w:val="20"/>
                <w:szCs w:val="20"/>
                <w:lang w:val="en-US"/>
              </w:rPr>
              <w:t>.</w:t>
            </w:r>
            <w:r>
              <w:rPr>
                <w:b/>
                <w:color w:val="000000"/>
                <w:sz w:val="20"/>
                <w:szCs w:val="20"/>
                <w:lang w:val="en-US"/>
              </w:rPr>
              <w:t xml:space="preserve"> </w:t>
            </w:r>
          </w:p>
        </w:tc>
      </w:tr>
      <w:tr w:rsidR="008C6521" w:rsidRPr="00BF6D18" w14:paraId="65578749" w14:textId="77777777">
        <w:trPr>
          <w:trHeight w:val="189"/>
          <w:jc w:val="center"/>
        </w:trPr>
        <w:tc>
          <w:tcPr>
            <w:tcW w:w="183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00000B9" w14:textId="447512C5" w:rsidR="008C6521" w:rsidRPr="00BF6D18" w:rsidRDefault="00CD5DDF">
            <w:pPr>
              <w:jc w:val="center"/>
              <w:rPr>
                <w:b/>
                <w:color w:val="000000"/>
                <w:sz w:val="20"/>
                <w:szCs w:val="20"/>
              </w:rPr>
            </w:pPr>
            <w:r w:rsidRPr="00CD5DDF">
              <w:rPr>
                <w:b/>
                <w:bCs/>
                <w:color w:val="000000"/>
                <w:sz w:val="20"/>
                <w:szCs w:val="20"/>
                <w:lang w:val="en-US"/>
              </w:rPr>
              <w:t>Item</w:t>
            </w:r>
            <w:r w:rsidRPr="00CD5DDF">
              <w:rPr>
                <w:b/>
                <w:color w:val="000000"/>
                <w:sz w:val="20"/>
                <w:szCs w:val="20"/>
              </w:rPr>
              <w:t xml:space="preserve"> </w:t>
            </w:r>
          </w:p>
        </w:tc>
        <w:tc>
          <w:tcPr>
            <w:tcW w:w="2126" w:type="dxa"/>
            <w:tcBorders>
              <w:top w:val="single" w:sz="4" w:space="0" w:color="000000"/>
              <w:left w:val="nil"/>
              <w:bottom w:val="single" w:sz="4" w:space="0" w:color="000000"/>
              <w:right w:val="single" w:sz="4" w:space="0" w:color="000000"/>
            </w:tcBorders>
            <w:shd w:val="clear" w:color="auto" w:fill="D9D9D9"/>
            <w:vAlign w:val="center"/>
          </w:tcPr>
          <w:p w14:paraId="000000BA" w14:textId="4694F373" w:rsidR="008C6521" w:rsidRPr="00BF6D18" w:rsidRDefault="00CD5DDF">
            <w:pPr>
              <w:jc w:val="center"/>
              <w:rPr>
                <w:b/>
                <w:color w:val="000000"/>
                <w:sz w:val="20"/>
                <w:szCs w:val="20"/>
              </w:rPr>
            </w:pPr>
            <w:r w:rsidRPr="00CD5DDF">
              <w:rPr>
                <w:b/>
                <w:bCs/>
                <w:color w:val="000000"/>
                <w:sz w:val="20"/>
                <w:szCs w:val="20"/>
                <w:lang w:val="en-US"/>
              </w:rPr>
              <w:t>Item</w:t>
            </w:r>
          </w:p>
        </w:tc>
        <w:tc>
          <w:tcPr>
            <w:tcW w:w="3544" w:type="dxa"/>
            <w:gridSpan w:val="3"/>
            <w:tcBorders>
              <w:top w:val="single" w:sz="4" w:space="0" w:color="000000"/>
              <w:left w:val="nil"/>
              <w:bottom w:val="single" w:sz="4" w:space="0" w:color="000000"/>
              <w:right w:val="single" w:sz="4" w:space="0" w:color="000000"/>
            </w:tcBorders>
            <w:shd w:val="clear" w:color="auto" w:fill="D9D9D9"/>
            <w:vAlign w:val="center"/>
          </w:tcPr>
          <w:p w14:paraId="000000BB" w14:textId="089CB1DC" w:rsidR="008C6521" w:rsidRPr="00BF6D18" w:rsidRDefault="00CD5DDF">
            <w:pPr>
              <w:jc w:val="center"/>
              <w:rPr>
                <w:b/>
                <w:color w:val="000000"/>
                <w:sz w:val="20"/>
                <w:szCs w:val="20"/>
              </w:rPr>
            </w:pPr>
            <w:r w:rsidRPr="00CD5DDF">
              <w:rPr>
                <w:b/>
                <w:bCs/>
                <w:color w:val="000000"/>
                <w:sz w:val="20"/>
                <w:szCs w:val="20"/>
                <w:lang w:val="en-US"/>
              </w:rPr>
              <w:t>Description</w:t>
            </w:r>
            <w:r w:rsidRPr="00CD5DDF">
              <w:rPr>
                <w:b/>
                <w:color w:val="000000"/>
                <w:sz w:val="20"/>
                <w:szCs w:val="20"/>
              </w:rPr>
              <w:t xml:space="preserve"> </w:t>
            </w:r>
          </w:p>
        </w:tc>
        <w:tc>
          <w:tcPr>
            <w:tcW w:w="1317" w:type="dxa"/>
            <w:tcBorders>
              <w:top w:val="single" w:sz="4" w:space="0" w:color="000000"/>
              <w:left w:val="nil"/>
              <w:bottom w:val="single" w:sz="4" w:space="0" w:color="000000"/>
              <w:right w:val="single" w:sz="4" w:space="0" w:color="000000"/>
            </w:tcBorders>
            <w:shd w:val="clear" w:color="auto" w:fill="D9D9D9"/>
            <w:vAlign w:val="center"/>
          </w:tcPr>
          <w:p w14:paraId="000000BD" w14:textId="5C88B834" w:rsidR="008C6521" w:rsidRPr="00BF6D18" w:rsidRDefault="00CD5DDF">
            <w:pPr>
              <w:jc w:val="center"/>
              <w:rPr>
                <w:b/>
                <w:color w:val="000000"/>
                <w:sz w:val="20"/>
                <w:szCs w:val="20"/>
              </w:rPr>
            </w:pPr>
            <w:r w:rsidRPr="00CD5DDF">
              <w:rPr>
                <w:b/>
                <w:bCs/>
                <w:color w:val="000000"/>
                <w:sz w:val="20"/>
                <w:szCs w:val="20"/>
                <w:lang w:val="en-US"/>
              </w:rPr>
              <w:t>Amount</w:t>
            </w:r>
            <w:r w:rsidRPr="00CD5DDF">
              <w:rPr>
                <w:b/>
                <w:color w:val="000000"/>
                <w:sz w:val="20"/>
                <w:szCs w:val="20"/>
              </w:rPr>
              <w:t xml:space="preserve"> </w:t>
            </w:r>
          </w:p>
        </w:tc>
        <w:tc>
          <w:tcPr>
            <w:tcW w:w="1045" w:type="dxa"/>
            <w:tcBorders>
              <w:top w:val="single" w:sz="4" w:space="0" w:color="000000"/>
              <w:left w:val="nil"/>
              <w:bottom w:val="single" w:sz="4" w:space="0" w:color="000000"/>
              <w:right w:val="single" w:sz="4" w:space="0" w:color="000000"/>
            </w:tcBorders>
            <w:shd w:val="clear" w:color="auto" w:fill="D9D9D9"/>
            <w:vAlign w:val="center"/>
          </w:tcPr>
          <w:p w14:paraId="000000BE" w14:textId="723B5044" w:rsidR="008C6521" w:rsidRPr="00BF6D18" w:rsidRDefault="0038385D">
            <w:pPr>
              <w:jc w:val="center"/>
              <w:rPr>
                <w:b/>
                <w:color w:val="000000"/>
                <w:sz w:val="20"/>
                <w:szCs w:val="20"/>
              </w:rPr>
            </w:pPr>
            <w:proofErr w:type="spellStart"/>
            <w:r w:rsidRPr="00BF6D18">
              <w:rPr>
                <w:b/>
                <w:color w:val="000000"/>
                <w:sz w:val="20"/>
                <w:szCs w:val="20"/>
              </w:rPr>
              <w:t>Uni</w:t>
            </w:r>
            <w:r w:rsidR="00CD5DDF">
              <w:rPr>
                <w:b/>
                <w:color w:val="000000"/>
                <w:sz w:val="20"/>
                <w:szCs w:val="20"/>
              </w:rPr>
              <w:t>t</w:t>
            </w:r>
            <w:proofErr w:type="spellEnd"/>
          </w:p>
        </w:tc>
        <w:tc>
          <w:tcPr>
            <w:tcW w:w="1465" w:type="dxa"/>
            <w:tcBorders>
              <w:top w:val="single" w:sz="4" w:space="0" w:color="000000"/>
              <w:left w:val="nil"/>
              <w:bottom w:val="single" w:sz="4" w:space="0" w:color="000000"/>
              <w:right w:val="single" w:sz="4" w:space="0" w:color="000000"/>
            </w:tcBorders>
            <w:shd w:val="clear" w:color="auto" w:fill="D9D9D9"/>
            <w:vAlign w:val="center"/>
          </w:tcPr>
          <w:p w14:paraId="000000BF" w14:textId="0DF9C98A" w:rsidR="008C6521" w:rsidRPr="00BF6D18" w:rsidRDefault="00CD5DDF">
            <w:pPr>
              <w:jc w:val="center"/>
              <w:rPr>
                <w:b/>
                <w:color w:val="000000"/>
                <w:sz w:val="20"/>
                <w:szCs w:val="20"/>
              </w:rPr>
            </w:pPr>
            <w:r w:rsidRPr="00CD5DDF">
              <w:rPr>
                <w:b/>
                <w:bCs/>
                <w:color w:val="000000"/>
                <w:sz w:val="20"/>
                <w:szCs w:val="20"/>
                <w:lang w:val="en-US"/>
              </w:rPr>
              <w:t>Total value</w:t>
            </w:r>
            <w:r w:rsidRPr="00CD5DDF">
              <w:rPr>
                <w:b/>
                <w:color w:val="000000"/>
                <w:sz w:val="20"/>
                <w:szCs w:val="20"/>
              </w:rPr>
              <w:t xml:space="preserve"> </w:t>
            </w:r>
          </w:p>
        </w:tc>
      </w:tr>
      <w:tr w:rsidR="008C6521" w:rsidRPr="00BF6D18" w14:paraId="69EDDAC0" w14:textId="77777777">
        <w:trPr>
          <w:trHeight w:val="189"/>
          <w:jc w:val="center"/>
        </w:trPr>
        <w:tc>
          <w:tcPr>
            <w:tcW w:w="1838" w:type="dxa"/>
            <w:vMerge w:val="restart"/>
            <w:tcBorders>
              <w:top w:val="nil"/>
              <w:left w:val="single" w:sz="4" w:space="0" w:color="000000"/>
              <w:bottom w:val="single" w:sz="4" w:space="0" w:color="000000"/>
              <w:right w:val="single" w:sz="4" w:space="0" w:color="000000"/>
            </w:tcBorders>
            <w:vAlign w:val="center"/>
          </w:tcPr>
          <w:p w14:paraId="000000C0" w14:textId="77777777" w:rsidR="008C6521" w:rsidRPr="00BF6D18" w:rsidRDefault="0038385D">
            <w:pPr>
              <w:jc w:val="center"/>
              <w:rPr>
                <w:color w:val="000000"/>
                <w:sz w:val="20"/>
                <w:szCs w:val="20"/>
              </w:rPr>
            </w:pPr>
            <w:r w:rsidRPr="00BF6D18">
              <w:rPr>
                <w:color w:val="000000"/>
                <w:sz w:val="20"/>
                <w:szCs w:val="20"/>
              </w:rPr>
              <w:t> </w:t>
            </w:r>
          </w:p>
        </w:tc>
        <w:tc>
          <w:tcPr>
            <w:tcW w:w="2126" w:type="dxa"/>
            <w:tcBorders>
              <w:top w:val="single" w:sz="4" w:space="0" w:color="000000"/>
              <w:left w:val="nil"/>
              <w:bottom w:val="single" w:sz="4" w:space="0" w:color="000000"/>
              <w:right w:val="single" w:sz="4" w:space="0" w:color="000000"/>
            </w:tcBorders>
            <w:vAlign w:val="center"/>
          </w:tcPr>
          <w:p w14:paraId="000000C1" w14:textId="77777777" w:rsidR="008C6521" w:rsidRPr="00BF6D18" w:rsidRDefault="0038385D">
            <w:pPr>
              <w:jc w:val="center"/>
              <w:rPr>
                <w:color w:val="000000"/>
                <w:sz w:val="20"/>
                <w:szCs w:val="20"/>
              </w:rPr>
            </w:pPr>
            <w:r w:rsidRPr="00BF6D18">
              <w:rPr>
                <w:color w:val="000000"/>
                <w:sz w:val="20"/>
                <w:szCs w:val="20"/>
              </w:rPr>
              <w:t> </w:t>
            </w:r>
          </w:p>
        </w:tc>
        <w:tc>
          <w:tcPr>
            <w:tcW w:w="3544" w:type="dxa"/>
            <w:gridSpan w:val="3"/>
            <w:tcBorders>
              <w:top w:val="single" w:sz="4" w:space="0" w:color="000000"/>
              <w:left w:val="nil"/>
              <w:bottom w:val="single" w:sz="4" w:space="0" w:color="000000"/>
              <w:right w:val="single" w:sz="4" w:space="0" w:color="000000"/>
            </w:tcBorders>
            <w:vAlign w:val="center"/>
          </w:tcPr>
          <w:p w14:paraId="000000C2" w14:textId="77777777" w:rsidR="008C6521" w:rsidRPr="00BF6D18" w:rsidRDefault="0038385D">
            <w:pPr>
              <w:jc w:val="center"/>
              <w:rPr>
                <w:color w:val="000000"/>
                <w:sz w:val="20"/>
                <w:szCs w:val="20"/>
              </w:rPr>
            </w:pPr>
            <w:r w:rsidRPr="00BF6D18">
              <w:rPr>
                <w:color w:val="000000"/>
                <w:sz w:val="20"/>
                <w:szCs w:val="20"/>
              </w:rPr>
              <w:t> </w:t>
            </w:r>
          </w:p>
        </w:tc>
        <w:tc>
          <w:tcPr>
            <w:tcW w:w="1317" w:type="dxa"/>
            <w:tcBorders>
              <w:top w:val="nil"/>
              <w:left w:val="nil"/>
              <w:bottom w:val="single" w:sz="4" w:space="0" w:color="000000"/>
              <w:right w:val="single" w:sz="4" w:space="0" w:color="000000"/>
            </w:tcBorders>
            <w:vAlign w:val="center"/>
          </w:tcPr>
          <w:p w14:paraId="000000C4" w14:textId="77777777" w:rsidR="008C6521" w:rsidRPr="00BF6D18" w:rsidRDefault="0038385D">
            <w:pPr>
              <w:rPr>
                <w:color w:val="000000"/>
                <w:sz w:val="20"/>
                <w:szCs w:val="20"/>
              </w:rPr>
            </w:pPr>
            <w:r w:rsidRPr="00BF6D18">
              <w:rPr>
                <w:color w:val="000000"/>
                <w:sz w:val="20"/>
                <w:szCs w:val="20"/>
              </w:rPr>
              <w:t> </w:t>
            </w:r>
          </w:p>
        </w:tc>
        <w:tc>
          <w:tcPr>
            <w:tcW w:w="1045" w:type="dxa"/>
            <w:tcBorders>
              <w:top w:val="nil"/>
              <w:left w:val="nil"/>
              <w:bottom w:val="single" w:sz="4" w:space="0" w:color="000000"/>
              <w:right w:val="single" w:sz="4" w:space="0" w:color="000000"/>
            </w:tcBorders>
            <w:vAlign w:val="center"/>
          </w:tcPr>
          <w:p w14:paraId="000000C5" w14:textId="77777777" w:rsidR="008C6521" w:rsidRPr="00BF6D18" w:rsidRDefault="0038385D">
            <w:pPr>
              <w:rPr>
                <w:color w:val="000000"/>
                <w:sz w:val="20"/>
                <w:szCs w:val="20"/>
              </w:rPr>
            </w:pPr>
            <w:r w:rsidRPr="00BF6D18">
              <w:rPr>
                <w:color w:val="000000"/>
                <w:sz w:val="20"/>
                <w:szCs w:val="20"/>
              </w:rPr>
              <w:t> </w:t>
            </w:r>
          </w:p>
        </w:tc>
        <w:tc>
          <w:tcPr>
            <w:tcW w:w="1465" w:type="dxa"/>
            <w:tcBorders>
              <w:top w:val="nil"/>
              <w:left w:val="nil"/>
              <w:bottom w:val="single" w:sz="4" w:space="0" w:color="000000"/>
              <w:right w:val="single" w:sz="4" w:space="0" w:color="000000"/>
            </w:tcBorders>
            <w:vAlign w:val="center"/>
          </w:tcPr>
          <w:p w14:paraId="000000C6" w14:textId="77777777" w:rsidR="008C6521" w:rsidRPr="00BF6D18" w:rsidRDefault="0038385D">
            <w:pPr>
              <w:rPr>
                <w:color w:val="000000"/>
                <w:sz w:val="20"/>
                <w:szCs w:val="20"/>
              </w:rPr>
            </w:pPr>
            <w:r w:rsidRPr="00BF6D18">
              <w:rPr>
                <w:color w:val="000000"/>
                <w:sz w:val="20"/>
                <w:szCs w:val="20"/>
              </w:rPr>
              <w:t> </w:t>
            </w:r>
          </w:p>
        </w:tc>
      </w:tr>
      <w:tr w:rsidR="008C6521" w:rsidRPr="00BF6D18" w14:paraId="64EDF2C8" w14:textId="77777777">
        <w:trPr>
          <w:trHeight w:val="189"/>
          <w:jc w:val="center"/>
        </w:trPr>
        <w:tc>
          <w:tcPr>
            <w:tcW w:w="1838" w:type="dxa"/>
            <w:vMerge/>
            <w:tcBorders>
              <w:top w:val="nil"/>
              <w:left w:val="single" w:sz="4" w:space="0" w:color="000000"/>
              <w:bottom w:val="single" w:sz="4" w:space="0" w:color="000000"/>
              <w:right w:val="single" w:sz="4" w:space="0" w:color="000000"/>
            </w:tcBorders>
            <w:vAlign w:val="center"/>
          </w:tcPr>
          <w:p w14:paraId="000000C7" w14:textId="77777777" w:rsidR="008C6521" w:rsidRPr="00BF6D18" w:rsidRDefault="008C6521">
            <w:pPr>
              <w:widowControl w:val="0"/>
              <w:pBdr>
                <w:top w:val="nil"/>
                <w:left w:val="nil"/>
                <w:bottom w:val="nil"/>
                <w:right w:val="nil"/>
                <w:between w:val="nil"/>
              </w:pBdr>
              <w:spacing w:line="276" w:lineRule="auto"/>
              <w:rPr>
                <w:color w:val="000000"/>
                <w:sz w:val="20"/>
                <w:szCs w:val="20"/>
              </w:rPr>
            </w:pPr>
          </w:p>
        </w:tc>
        <w:tc>
          <w:tcPr>
            <w:tcW w:w="2126" w:type="dxa"/>
            <w:tcBorders>
              <w:top w:val="single" w:sz="4" w:space="0" w:color="000000"/>
              <w:left w:val="nil"/>
              <w:bottom w:val="single" w:sz="4" w:space="0" w:color="000000"/>
              <w:right w:val="single" w:sz="4" w:space="0" w:color="000000"/>
            </w:tcBorders>
            <w:vAlign w:val="center"/>
          </w:tcPr>
          <w:p w14:paraId="000000C8" w14:textId="77777777" w:rsidR="008C6521" w:rsidRPr="00BF6D18" w:rsidRDefault="0038385D">
            <w:pPr>
              <w:jc w:val="center"/>
              <w:rPr>
                <w:color w:val="000000"/>
                <w:sz w:val="20"/>
                <w:szCs w:val="20"/>
              </w:rPr>
            </w:pPr>
            <w:r w:rsidRPr="00BF6D18">
              <w:rPr>
                <w:color w:val="000000"/>
                <w:sz w:val="20"/>
                <w:szCs w:val="20"/>
              </w:rPr>
              <w:t> </w:t>
            </w:r>
          </w:p>
        </w:tc>
        <w:tc>
          <w:tcPr>
            <w:tcW w:w="3544" w:type="dxa"/>
            <w:gridSpan w:val="3"/>
            <w:tcBorders>
              <w:top w:val="single" w:sz="4" w:space="0" w:color="000000"/>
              <w:left w:val="nil"/>
              <w:bottom w:val="single" w:sz="4" w:space="0" w:color="000000"/>
              <w:right w:val="single" w:sz="4" w:space="0" w:color="000000"/>
            </w:tcBorders>
            <w:vAlign w:val="center"/>
          </w:tcPr>
          <w:p w14:paraId="000000C9" w14:textId="77777777" w:rsidR="008C6521" w:rsidRPr="00BF6D18" w:rsidRDefault="0038385D">
            <w:pPr>
              <w:jc w:val="center"/>
              <w:rPr>
                <w:color w:val="000000"/>
                <w:sz w:val="20"/>
                <w:szCs w:val="20"/>
              </w:rPr>
            </w:pPr>
            <w:r w:rsidRPr="00BF6D18">
              <w:rPr>
                <w:color w:val="000000"/>
                <w:sz w:val="20"/>
                <w:szCs w:val="20"/>
              </w:rPr>
              <w:t> </w:t>
            </w:r>
          </w:p>
        </w:tc>
        <w:tc>
          <w:tcPr>
            <w:tcW w:w="1317" w:type="dxa"/>
            <w:tcBorders>
              <w:top w:val="nil"/>
              <w:left w:val="nil"/>
              <w:bottom w:val="single" w:sz="4" w:space="0" w:color="000000"/>
              <w:right w:val="single" w:sz="4" w:space="0" w:color="000000"/>
            </w:tcBorders>
            <w:vAlign w:val="center"/>
          </w:tcPr>
          <w:p w14:paraId="000000CB" w14:textId="77777777" w:rsidR="008C6521" w:rsidRPr="00BF6D18" w:rsidRDefault="0038385D">
            <w:pPr>
              <w:rPr>
                <w:color w:val="000000"/>
                <w:sz w:val="20"/>
                <w:szCs w:val="20"/>
              </w:rPr>
            </w:pPr>
            <w:r w:rsidRPr="00BF6D18">
              <w:rPr>
                <w:color w:val="000000"/>
                <w:sz w:val="20"/>
                <w:szCs w:val="20"/>
              </w:rPr>
              <w:t> </w:t>
            </w:r>
          </w:p>
        </w:tc>
        <w:tc>
          <w:tcPr>
            <w:tcW w:w="1045" w:type="dxa"/>
            <w:tcBorders>
              <w:top w:val="nil"/>
              <w:left w:val="nil"/>
              <w:bottom w:val="single" w:sz="4" w:space="0" w:color="000000"/>
              <w:right w:val="single" w:sz="4" w:space="0" w:color="000000"/>
            </w:tcBorders>
            <w:vAlign w:val="center"/>
          </w:tcPr>
          <w:p w14:paraId="000000CC" w14:textId="77777777" w:rsidR="008C6521" w:rsidRPr="00BF6D18" w:rsidRDefault="0038385D">
            <w:pPr>
              <w:rPr>
                <w:color w:val="000000"/>
                <w:sz w:val="20"/>
                <w:szCs w:val="20"/>
              </w:rPr>
            </w:pPr>
            <w:r w:rsidRPr="00BF6D18">
              <w:rPr>
                <w:color w:val="000000"/>
                <w:sz w:val="20"/>
                <w:szCs w:val="20"/>
              </w:rPr>
              <w:t> </w:t>
            </w:r>
          </w:p>
        </w:tc>
        <w:tc>
          <w:tcPr>
            <w:tcW w:w="1465" w:type="dxa"/>
            <w:tcBorders>
              <w:top w:val="nil"/>
              <w:left w:val="nil"/>
              <w:bottom w:val="single" w:sz="4" w:space="0" w:color="000000"/>
              <w:right w:val="single" w:sz="4" w:space="0" w:color="000000"/>
            </w:tcBorders>
            <w:vAlign w:val="center"/>
          </w:tcPr>
          <w:p w14:paraId="000000CD" w14:textId="77777777" w:rsidR="008C6521" w:rsidRPr="00BF6D18" w:rsidRDefault="0038385D">
            <w:pPr>
              <w:rPr>
                <w:color w:val="000000"/>
                <w:sz w:val="20"/>
                <w:szCs w:val="20"/>
              </w:rPr>
            </w:pPr>
            <w:r w:rsidRPr="00BF6D18">
              <w:rPr>
                <w:color w:val="000000"/>
                <w:sz w:val="20"/>
                <w:szCs w:val="20"/>
              </w:rPr>
              <w:t> </w:t>
            </w:r>
          </w:p>
        </w:tc>
      </w:tr>
      <w:tr w:rsidR="008C6521" w:rsidRPr="00BF6D18" w14:paraId="1787C63D" w14:textId="77777777">
        <w:trPr>
          <w:trHeight w:val="189"/>
          <w:jc w:val="center"/>
        </w:trPr>
        <w:tc>
          <w:tcPr>
            <w:tcW w:w="9870" w:type="dxa"/>
            <w:gridSpan w:val="7"/>
            <w:tcBorders>
              <w:top w:val="single" w:sz="4" w:space="0" w:color="000000"/>
              <w:left w:val="single" w:sz="4" w:space="0" w:color="000000"/>
              <w:bottom w:val="single" w:sz="4" w:space="0" w:color="000000"/>
              <w:right w:val="single" w:sz="4" w:space="0" w:color="000000"/>
            </w:tcBorders>
            <w:shd w:val="clear" w:color="auto" w:fill="F2F2F2"/>
            <w:vAlign w:val="center"/>
          </w:tcPr>
          <w:p w14:paraId="000000CE" w14:textId="126BECF8" w:rsidR="008C6521" w:rsidRPr="00BF6D18" w:rsidRDefault="00CD5DDF">
            <w:pPr>
              <w:jc w:val="right"/>
              <w:rPr>
                <w:b/>
                <w:color w:val="000000"/>
                <w:sz w:val="20"/>
                <w:szCs w:val="20"/>
              </w:rPr>
            </w:pPr>
            <w:r w:rsidRPr="00CD5DDF">
              <w:rPr>
                <w:b/>
                <w:bCs/>
                <w:color w:val="000000"/>
                <w:sz w:val="20"/>
                <w:szCs w:val="20"/>
                <w:lang w:val="en-US"/>
              </w:rPr>
              <w:t>Total Item</w:t>
            </w:r>
            <w:r w:rsidRPr="00CD5DDF">
              <w:rPr>
                <w:b/>
                <w:color w:val="000000"/>
                <w:sz w:val="20"/>
                <w:szCs w:val="20"/>
              </w:rPr>
              <w:t xml:space="preserve"> </w:t>
            </w:r>
          </w:p>
        </w:tc>
        <w:tc>
          <w:tcPr>
            <w:tcW w:w="1465" w:type="dxa"/>
            <w:tcBorders>
              <w:top w:val="nil"/>
              <w:left w:val="nil"/>
              <w:bottom w:val="single" w:sz="4" w:space="0" w:color="000000"/>
              <w:right w:val="single" w:sz="4" w:space="0" w:color="000000"/>
            </w:tcBorders>
            <w:shd w:val="clear" w:color="auto" w:fill="F2F2F2"/>
            <w:vAlign w:val="center"/>
          </w:tcPr>
          <w:p w14:paraId="000000D4" w14:textId="77777777" w:rsidR="008C6521" w:rsidRPr="00BF6D18" w:rsidRDefault="0038385D">
            <w:pPr>
              <w:rPr>
                <w:color w:val="000000"/>
                <w:sz w:val="20"/>
                <w:szCs w:val="20"/>
              </w:rPr>
            </w:pPr>
            <w:r w:rsidRPr="00BF6D18">
              <w:rPr>
                <w:color w:val="000000"/>
                <w:sz w:val="20"/>
                <w:szCs w:val="20"/>
              </w:rPr>
              <w:t> </w:t>
            </w:r>
          </w:p>
        </w:tc>
      </w:tr>
      <w:tr w:rsidR="008C6521" w:rsidRPr="00BF6D18" w14:paraId="4ECCD4FF" w14:textId="77777777">
        <w:trPr>
          <w:trHeight w:val="189"/>
          <w:jc w:val="center"/>
        </w:trPr>
        <w:tc>
          <w:tcPr>
            <w:tcW w:w="1838" w:type="dxa"/>
            <w:vMerge w:val="restart"/>
            <w:tcBorders>
              <w:top w:val="nil"/>
              <w:left w:val="single" w:sz="4" w:space="0" w:color="000000"/>
              <w:bottom w:val="single" w:sz="4" w:space="0" w:color="000000"/>
              <w:right w:val="single" w:sz="4" w:space="0" w:color="000000"/>
            </w:tcBorders>
            <w:vAlign w:val="center"/>
          </w:tcPr>
          <w:p w14:paraId="000000D5" w14:textId="77777777" w:rsidR="008C6521" w:rsidRPr="00BF6D18" w:rsidRDefault="0038385D">
            <w:pPr>
              <w:jc w:val="center"/>
              <w:rPr>
                <w:color w:val="000000"/>
                <w:sz w:val="20"/>
                <w:szCs w:val="20"/>
              </w:rPr>
            </w:pPr>
            <w:r w:rsidRPr="00BF6D18">
              <w:rPr>
                <w:color w:val="000000"/>
                <w:sz w:val="20"/>
                <w:szCs w:val="20"/>
              </w:rPr>
              <w:t> </w:t>
            </w:r>
          </w:p>
        </w:tc>
        <w:tc>
          <w:tcPr>
            <w:tcW w:w="2126" w:type="dxa"/>
            <w:tcBorders>
              <w:top w:val="single" w:sz="4" w:space="0" w:color="000000"/>
              <w:left w:val="nil"/>
              <w:bottom w:val="single" w:sz="4" w:space="0" w:color="000000"/>
              <w:right w:val="single" w:sz="4" w:space="0" w:color="000000"/>
            </w:tcBorders>
            <w:vAlign w:val="center"/>
          </w:tcPr>
          <w:p w14:paraId="000000D6" w14:textId="77777777" w:rsidR="008C6521" w:rsidRPr="00BF6D18" w:rsidRDefault="0038385D">
            <w:pPr>
              <w:jc w:val="center"/>
              <w:rPr>
                <w:color w:val="000000"/>
                <w:sz w:val="20"/>
                <w:szCs w:val="20"/>
              </w:rPr>
            </w:pPr>
            <w:r w:rsidRPr="00BF6D18">
              <w:rPr>
                <w:color w:val="000000"/>
                <w:sz w:val="20"/>
                <w:szCs w:val="20"/>
              </w:rPr>
              <w:t> </w:t>
            </w:r>
          </w:p>
        </w:tc>
        <w:tc>
          <w:tcPr>
            <w:tcW w:w="3544" w:type="dxa"/>
            <w:gridSpan w:val="3"/>
            <w:tcBorders>
              <w:top w:val="single" w:sz="4" w:space="0" w:color="000000"/>
              <w:left w:val="nil"/>
              <w:bottom w:val="single" w:sz="4" w:space="0" w:color="000000"/>
              <w:right w:val="single" w:sz="4" w:space="0" w:color="000000"/>
            </w:tcBorders>
            <w:vAlign w:val="center"/>
          </w:tcPr>
          <w:p w14:paraId="000000D7" w14:textId="77777777" w:rsidR="008C6521" w:rsidRPr="00BF6D18" w:rsidRDefault="0038385D">
            <w:pPr>
              <w:jc w:val="center"/>
              <w:rPr>
                <w:color w:val="000000"/>
                <w:sz w:val="20"/>
                <w:szCs w:val="20"/>
              </w:rPr>
            </w:pPr>
            <w:r w:rsidRPr="00BF6D18">
              <w:rPr>
                <w:color w:val="000000"/>
                <w:sz w:val="20"/>
                <w:szCs w:val="20"/>
              </w:rPr>
              <w:t> </w:t>
            </w:r>
          </w:p>
        </w:tc>
        <w:tc>
          <w:tcPr>
            <w:tcW w:w="1317" w:type="dxa"/>
            <w:tcBorders>
              <w:top w:val="nil"/>
              <w:left w:val="nil"/>
              <w:bottom w:val="single" w:sz="4" w:space="0" w:color="000000"/>
              <w:right w:val="single" w:sz="4" w:space="0" w:color="000000"/>
            </w:tcBorders>
            <w:vAlign w:val="center"/>
          </w:tcPr>
          <w:p w14:paraId="000000D9" w14:textId="77777777" w:rsidR="008C6521" w:rsidRPr="00BF6D18" w:rsidRDefault="0038385D">
            <w:pPr>
              <w:rPr>
                <w:color w:val="000000"/>
                <w:sz w:val="20"/>
                <w:szCs w:val="20"/>
              </w:rPr>
            </w:pPr>
            <w:r w:rsidRPr="00BF6D18">
              <w:rPr>
                <w:color w:val="000000"/>
                <w:sz w:val="20"/>
                <w:szCs w:val="20"/>
              </w:rPr>
              <w:t> </w:t>
            </w:r>
          </w:p>
        </w:tc>
        <w:tc>
          <w:tcPr>
            <w:tcW w:w="1045" w:type="dxa"/>
            <w:tcBorders>
              <w:top w:val="nil"/>
              <w:left w:val="nil"/>
              <w:bottom w:val="single" w:sz="4" w:space="0" w:color="000000"/>
              <w:right w:val="single" w:sz="4" w:space="0" w:color="000000"/>
            </w:tcBorders>
            <w:vAlign w:val="center"/>
          </w:tcPr>
          <w:p w14:paraId="000000DA" w14:textId="77777777" w:rsidR="008C6521" w:rsidRPr="00BF6D18" w:rsidRDefault="0038385D">
            <w:pPr>
              <w:rPr>
                <w:color w:val="000000"/>
                <w:sz w:val="20"/>
                <w:szCs w:val="20"/>
              </w:rPr>
            </w:pPr>
            <w:r w:rsidRPr="00BF6D18">
              <w:rPr>
                <w:color w:val="000000"/>
                <w:sz w:val="20"/>
                <w:szCs w:val="20"/>
              </w:rPr>
              <w:t> </w:t>
            </w:r>
          </w:p>
        </w:tc>
        <w:tc>
          <w:tcPr>
            <w:tcW w:w="1465" w:type="dxa"/>
            <w:tcBorders>
              <w:top w:val="nil"/>
              <w:left w:val="nil"/>
              <w:bottom w:val="single" w:sz="4" w:space="0" w:color="000000"/>
              <w:right w:val="single" w:sz="4" w:space="0" w:color="000000"/>
            </w:tcBorders>
            <w:vAlign w:val="center"/>
          </w:tcPr>
          <w:p w14:paraId="000000DB" w14:textId="77777777" w:rsidR="008C6521" w:rsidRPr="00BF6D18" w:rsidRDefault="0038385D">
            <w:pPr>
              <w:rPr>
                <w:color w:val="000000"/>
                <w:sz w:val="20"/>
                <w:szCs w:val="20"/>
              </w:rPr>
            </w:pPr>
            <w:r w:rsidRPr="00BF6D18">
              <w:rPr>
                <w:color w:val="000000"/>
                <w:sz w:val="20"/>
                <w:szCs w:val="20"/>
              </w:rPr>
              <w:t> </w:t>
            </w:r>
          </w:p>
        </w:tc>
      </w:tr>
      <w:tr w:rsidR="008C6521" w:rsidRPr="00BF6D18" w14:paraId="23141561" w14:textId="77777777">
        <w:trPr>
          <w:trHeight w:val="189"/>
          <w:jc w:val="center"/>
        </w:trPr>
        <w:tc>
          <w:tcPr>
            <w:tcW w:w="1838" w:type="dxa"/>
            <w:vMerge/>
            <w:tcBorders>
              <w:top w:val="nil"/>
              <w:left w:val="single" w:sz="4" w:space="0" w:color="000000"/>
              <w:bottom w:val="single" w:sz="4" w:space="0" w:color="000000"/>
              <w:right w:val="single" w:sz="4" w:space="0" w:color="000000"/>
            </w:tcBorders>
            <w:vAlign w:val="center"/>
          </w:tcPr>
          <w:p w14:paraId="000000DC" w14:textId="77777777" w:rsidR="008C6521" w:rsidRPr="00BF6D18" w:rsidRDefault="008C6521">
            <w:pPr>
              <w:widowControl w:val="0"/>
              <w:pBdr>
                <w:top w:val="nil"/>
                <w:left w:val="nil"/>
                <w:bottom w:val="nil"/>
                <w:right w:val="nil"/>
                <w:between w:val="nil"/>
              </w:pBdr>
              <w:spacing w:line="276" w:lineRule="auto"/>
              <w:rPr>
                <w:color w:val="000000"/>
                <w:sz w:val="20"/>
                <w:szCs w:val="20"/>
              </w:rPr>
            </w:pPr>
          </w:p>
        </w:tc>
        <w:tc>
          <w:tcPr>
            <w:tcW w:w="2126" w:type="dxa"/>
            <w:tcBorders>
              <w:top w:val="single" w:sz="4" w:space="0" w:color="000000"/>
              <w:left w:val="nil"/>
              <w:bottom w:val="single" w:sz="4" w:space="0" w:color="000000"/>
              <w:right w:val="single" w:sz="4" w:space="0" w:color="000000"/>
            </w:tcBorders>
            <w:vAlign w:val="center"/>
          </w:tcPr>
          <w:p w14:paraId="000000DD" w14:textId="77777777" w:rsidR="008C6521" w:rsidRPr="00BF6D18" w:rsidRDefault="0038385D">
            <w:pPr>
              <w:jc w:val="center"/>
              <w:rPr>
                <w:color w:val="000000"/>
                <w:sz w:val="20"/>
                <w:szCs w:val="20"/>
              </w:rPr>
            </w:pPr>
            <w:r w:rsidRPr="00BF6D18">
              <w:rPr>
                <w:color w:val="000000"/>
                <w:sz w:val="20"/>
                <w:szCs w:val="20"/>
              </w:rPr>
              <w:t> </w:t>
            </w:r>
          </w:p>
        </w:tc>
        <w:tc>
          <w:tcPr>
            <w:tcW w:w="3544" w:type="dxa"/>
            <w:gridSpan w:val="3"/>
            <w:tcBorders>
              <w:top w:val="single" w:sz="4" w:space="0" w:color="000000"/>
              <w:left w:val="nil"/>
              <w:bottom w:val="single" w:sz="4" w:space="0" w:color="000000"/>
              <w:right w:val="single" w:sz="4" w:space="0" w:color="000000"/>
            </w:tcBorders>
            <w:vAlign w:val="center"/>
          </w:tcPr>
          <w:p w14:paraId="000000DE" w14:textId="77777777" w:rsidR="008C6521" w:rsidRPr="00BF6D18" w:rsidRDefault="0038385D">
            <w:pPr>
              <w:jc w:val="center"/>
              <w:rPr>
                <w:color w:val="000000"/>
                <w:sz w:val="20"/>
                <w:szCs w:val="20"/>
              </w:rPr>
            </w:pPr>
            <w:r w:rsidRPr="00BF6D18">
              <w:rPr>
                <w:color w:val="000000"/>
                <w:sz w:val="20"/>
                <w:szCs w:val="20"/>
              </w:rPr>
              <w:t> </w:t>
            </w:r>
          </w:p>
        </w:tc>
        <w:tc>
          <w:tcPr>
            <w:tcW w:w="1317" w:type="dxa"/>
            <w:tcBorders>
              <w:top w:val="nil"/>
              <w:left w:val="nil"/>
              <w:bottom w:val="single" w:sz="4" w:space="0" w:color="000000"/>
              <w:right w:val="single" w:sz="4" w:space="0" w:color="000000"/>
            </w:tcBorders>
            <w:vAlign w:val="center"/>
          </w:tcPr>
          <w:p w14:paraId="000000E0" w14:textId="77777777" w:rsidR="008C6521" w:rsidRPr="00BF6D18" w:rsidRDefault="0038385D">
            <w:pPr>
              <w:rPr>
                <w:color w:val="000000"/>
                <w:sz w:val="20"/>
                <w:szCs w:val="20"/>
              </w:rPr>
            </w:pPr>
            <w:r w:rsidRPr="00BF6D18">
              <w:rPr>
                <w:color w:val="000000"/>
                <w:sz w:val="20"/>
                <w:szCs w:val="20"/>
              </w:rPr>
              <w:t> </w:t>
            </w:r>
          </w:p>
        </w:tc>
        <w:tc>
          <w:tcPr>
            <w:tcW w:w="1045" w:type="dxa"/>
            <w:tcBorders>
              <w:top w:val="nil"/>
              <w:left w:val="nil"/>
              <w:bottom w:val="single" w:sz="4" w:space="0" w:color="000000"/>
              <w:right w:val="single" w:sz="4" w:space="0" w:color="000000"/>
            </w:tcBorders>
            <w:vAlign w:val="center"/>
          </w:tcPr>
          <w:p w14:paraId="000000E1" w14:textId="77777777" w:rsidR="008C6521" w:rsidRPr="00BF6D18" w:rsidRDefault="0038385D">
            <w:pPr>
              <w:rPr>
                <w:color w:val="000000"/>
                <w:sz w:val="20"/>
                <w:szCs w:val="20"/>
              </w:rPr>
            </w:pPr>
            <w:r w:rsidRPr="00BF6D18">
              <w:rPr>
                <w:color w:val="000000"/>
                <w:sz w:val="20"/>
                <w:szCs w:val="20"/>
              </w:rPr>
              <w:t> </w:t>
            </w:r>
          </w:p>
        </w:tc>
        <w:tc>
          <w:tcPr>
            <w:tcW w:w="1465" w:type="dxa"/>
            <w:tcBorders>
              <w:top w:val="nil"/>
              <w:left w:val="nil"/>
              <w:bottom w:val="single" w:sz="4" w:space="0" w:color="000000"/>
              <w:right w:val="single" w:sz="4" w:space="0" w:color="000000"/>
            </w:tcBorders>
            <w:vAlign w:val="center"/>
          </w:tcPr>
          <w:p w14:paraId="000000E2" w14:textId="77777777" w:rsidR="008C6521" w:rsidRPr="00BF6D18" w:rsidRDefault="0038385D">
            <w:pPr>
              <w:rPr>
                <w:color w:val="000000"/>
                <w:sz w:val="20"/>
                <w:szCs w:val="20"/>
              </w:rPr>
            </w:pPr>
            <w:r w:rsidRPr="00BF6D18">
              <w:rPr>
                <w:color w:val="000000"/>
                <w:sz w:val="20"/>
                <w:szCs w:val="20"/>
              </w:rPr>
              <w:t> </w:t>
            </w:r>
          </w:p>
        </w:tc>
      </w:tr>
      <w:tr w:rsidR="008C6521" w:rsidRPr="00BF6D18" w14:paraId="5484DC70" w14:textId="77777777">
        <w:trPr>
          <w:trHeight w:val="189"/>
          <w:jc w:val="center"/>
        </w:trPr>
        <w:tc>
          <w:tcPr>
            <w:tcW w:w="9870" w:type="dxa"/>
            <w:gridSpan w:val="7"/>
            <w:tcBorders>
              <w:top w:val="single" w:sz="4" w:space="0" w:color="000000"/>
              <w:left w:val="single" w:sz="4" w:space="0" w:color="000000"/>
              <w:bottom w:val="single" w:sz="4" w:space="0" w:color="000000"/>
              <w:right w:val="single" w:sz="4" w:space="0" w:color="000000"/>
            </w:tcBorders>
            <w:shd w:val="clear" w:color="auto" w:fill="F2F2F2"/>
            <w:vAlign w:val="center"/>
          </w:tcPr>
          <w:p w14:paraId="000000E3" w14:textId="56D4D296" w:rsidR="008C6521" w:rsidRPr="00BF6D18" w:rsidRDefault="00CD5DDF">
            <w:pPr>
              <w:jc w:val="right"/>
              <w:rPr>
                <w:b/>
                <w:color w:val="000000"/>
                <w:sz w:val="20"/>
                <w:szCs w:val="20"/>
              </w:rPr>
            </w:pPr>
            <w:r w:rsidRPr="00CD5DDF">
              <w:rPr>
                <w:b/>
                <w:bCs/>
                <w:color w:val="000000"/>
                <w:sz w:val="20"/>
                <w:szCs w:val="20"/>
                <w:lang w:val="en-US"/>
              </w:rPr>
              <w:t>Total Item</w:t>
            </w:r>
            <w:r w:rsidRPr="00CD5DDF">
              <w:rPr>
                <w:b/>
                <w:color w:val="000000"/>
                <w:sz w:val="20"/>
                <w:szCs w:val="20"/>
              </w:rPr>
              <w:t xml:space="preserve"> </w:t>
            </w:r>
          </w:p>
        </w:tc>
        <w:tc>
          <w:tcPr>
            <w:tcW w:w="1465" w:type="dxa"/>
            <w:tcBorders>
              <w:top w:val="nil"/>
              <w:left w:val="nil"/>
              <w:bottom w:val="single" w:sz="4" w:space="0" w:color="000000"/>
              <w:right w:val="single" w:sz="4" w:space="0" w:color="000000"/>
            </w:tcBorders>
            <w:shd w:val="clear" w:color="auto" w:fill="F2F2F2"/>
            <w:vAlign w:val="center"/>
          </w:tcPr>
          <w:p w14:paraId="000000E9" w14:textId="77777777" w:rsidR="008C6521" w:rsidRPr="00BF6D18" w:rsidRDefault="0038385D">
            <w:pPr>
              <w:rPr>
                <w:color w:val="000000"/>
                <w:sz w:val="20"/>
                <w:szCs w:val="20"/>
              </w:rPr>
            </w:pPr>
            <w:r w:rsidRPr="00BF6D18">
              <w:rPr>
                <w:color w:val="000000"/>
                <w:sz w:val="20"/>
                <w:szCs w:val="20"/>
              </w:rPr>
              <w:t> </w:t>
            </w:r>
          </w:p>
        </w:tc>
      </w:tr>
      <w:tr w:rsidR="008C6521" w:rsidRPr="00BF6D18" w14:paraId="0809A95B" w14:textId="77777777">
        <w:trPr>
          <w:trHeight w:val="189"/>
          <w:jc w:val="center"/>
        </w:trPr>
        <w:tc>
          <w:tcPr>
            <w:tcW w:w="1838" w:type="dxa"/>
            <w:vMerge w:val="restart"/>
            <w:tcBorders>
              <w:top w:val="nil"/>
              <w:left w:val="single" w:sz="4" w:space="0" w:color="000000"/>
              <w:bottom w:val="single" w:sz="4" w:space="0" w:color="000000"/>
              <w:right w:val="single" w:sz="4" w:space="0" w:color="000000"/>
            </w:tcBorders>
            <w:vAlign w:val="center"/>
          </w:tcPr>
          <w:p w14:paraId="000000EA" w14:textId="77777777" w:rsidR="008C6521" w:rsidRPr="00BF6D18" w:rsidRDefault="0038385D">
            <w:pPr>
              <w:jc w:val="center"/>
              <w:rPr>
                <w:color w:val="000000"/>
                <w:sz w:val="20"/>
                <w:szCs w:val="20"/>
              </w:rPr>
            </w:pPr>
            <w:r w:rsidRPr="00BF6D18">
              <w:rPr>
                <w:color w:val="000000"/>
                <w:sz w:val="20"/>
                <w:szCs w:val="20"/>
              </w:rPr>
              <w:t> </w:t>
            </w:r>
          </w:p>
        </w:tc>
        <w:tc>
          <w:tcPr>
            <w:tcW w:w="2126" w:type="dxa"/>
            <w:tcBorders>
              <w:top w:val="single" w:sz="4" w:space="0" w:color="000000"/>
              <w:left w:val="nil"/>
              <w:bottom w:val="single" w:sz="4" w:space="0" w:color="000000"/>
              <w:right w:val="single" w:sz="4" w:space="0" w:color="000000"/>
            </w:tcBorders>
            <w:vAlign w:val="center"/>
          </w:tcPr>
          <w:p w14:paraId="000000EB" w14:textId="77777777" w:rsidR="008C6521" w:rsidRPr="00BF6D18" w:rsidRDefault="0038385D">
            <w:pPr>
              <w:jc w:val="center"/>
              <w:rPr>
                <w:color w:val="000000"/>
                <w:sz w:val="20"/>
                <w:szCs w:val="20"/>
              </w:rPr>
            </w:pPr>
            <w:r w:rsidRPr="00BF6D18">
              <w:rPr>
                <w:color w:val="000000"/>
                <w:sz w:val="20"/>
                <w:szCs w:val="20"/>
              </w:rPr>
              <w:t> </w:t>
            </w:r>
          </w:p>
        </w:tc>
        <w:tc>
          <w:tcPr>
            <w:tcW w:w="3544" w:type="dxa"/>
            <w:gridSpan w:val="3"/>
            <w:tcBorders>
              <w:top w:val="single" w:sz="4" w:space="0" w:color="000000"/>
              <w:left w:val="nil"/>
              <w:bottom w:val="single" w:sz="4" w:space="0" w:color="000000"/>
              <w:right w:val="single" w:sz="4" w:space="0" w:color="000000"/>
            </w:tcBorders>
            <w:vAlign w:val="center"/>
          </w:tcPr>
          <w:p w14:paraId="000000EC" w14:textId="77777777" w:rsidR="008C6521" w:rsidRPr="00BF6D18" w:rsidRDefault="0038385D">
            <w:pPr>
              <w:jc w:val="center"/>
              <w:rPr>
                <w:color w:val="000000"/>
                <w:sz w:val="20"/>
                <w:szCs w:val="20"/>
              </w:rPr>
            </w:pPr>
            <w:r w:rsidRPr="00BF6D18">
              <w:rPr>
                <w:color w:val="000000"/>
                <w:sz w:val="20"/>
                <w:szCs w:val="20"/>
              </w:rPr>
              <w:t> </w:t>
            </w:r>
          </w:p>
        </w:tc>
        <w:tc>
          <w:tcPr>
            <w:tcW w:w="1317" w:type="dxa"/>
            <w:tcBorders>
              <w:top w:val="nil"/>
              <w:left w:val="nil"/>
              <w:bottom w:val="single" w:sz="4" w:space="0" w:color="000000"/>
              <w:right w:val="single" w:sz="4" w:space="0" w:color="000000"/>
            </w:tcBorders>
            <w:vAlign w:val="center"/>
          </w:tcPr>
          <w:p w14:paraId="000000EE" w14:textId="77777777" w:rsidR="008C6521" w:rsidRPr="00BF6D18" w:rsidRDefault="0038385D">
            <w:pPr>
              <w:rPr>
                <w:color w:val="000000"/>
                <w:sz w:val="20"/>
                <w:szCs w:val="20"/>
              </w:rPr>
            </w:pPr>
            <w:r w:rsidRPr="00BF6D18">
              <w:rPr>
                <w:color w:val="000000"/>
                <w:sz w:val="20"/>
                <w:szCs w:val="20"/>
              </w:rPr>
              <w:t> </w:t>
            </w:r>
          </w:p>
        </w:tc>
        <w:tc>
          <w:tcPr>
            <w:tcW w:w="1045" w:type="dxa"/>
            <w:tcBorders>
              <w:top w:val="nil"/>
              <w:left w:val="nil"/>
              <w:bottom w:val="single" w:sz="4" w:space="0" w:color="000000"/>
              <w:right w:val="single" w:sz="4" w:space="0" w:color="000000"/>
            </w:tcBorders>
            <w:vAlign w:val="center"/>
          </w:tcPr>
          <w:p w14:paraId="000000EF" w14:textId="77777777" w:rsidR="008C6521" w:rsidRPr="00BF6D18" w:rsidRDefault="0038385D">
            <w:pPr>
              <w:rPr>
                <w:color w:val="000000"/>
                <w:sz w:val="20"/>
                <w:szCs w:val="20"/>
              </w:rPr>
            </w:pPr>
            <w:r w:rsidRPr="00BF6D18">
              <w:rPr>
                <w:color w:val="000000"/>
                <w:sz w:val="20"/>
                <w:szCs w:val="20"/>
              </w:rPr>
              <w:t> </w:t>
            </w:r>
          </w:p>
        </w:tc>
        <w:tc>
          <w:tcPr>
            <w:tcW w:w="1465" w:type="dxa"/>
            <w:tcBorders>
              <w:top w:val="nil"/>
              <w:left w:val="nil"/>
              <w:bottom w:val="single" w:sz="4" w:space="0" w:color="000000"/>
              <w:right w:val="single" w:sz="4" w:space="0" w:color="000000"/>
            </w:tcBorders>
            <w:vAlign w:val="center"/>
          </w:tcPr>
          <w:p w14:paraId="000000F0" w14:textId="77777777" w:rsidR="008C6521" w:rsidRPr="00BF6D18" w:rsidRDefault="0038385D">
            <w:pPr>
              <w:rPr>
                <w:color w:val="000000"/>
                <w:sz w:val="20"/>
                <w:szCs w:val="20"/>
              </w:rPr>
            </w:pPr>
            <w:r w:rsidRPr="00BF6D18">
              <w:rPr>
                <w:color w:val="000000"/>
                <w:sz w:val="20"/>
                <w:szCs w:val="20"/>
              </w:rPr>
              <w:t> </w:t>
            </w:r>
          </w:p>
        </w:tc>
      </w:tr>
      <w:tr w:rsidR="008C6521" w:rsidRPr="00BF6D18" w14:paraId="75B2B46A" w14:textId="77777777">
        <w:trPr>
          <w:trHeight w:val="189"/>
          <w:jc w:val="center"/>
        </w:trPr>
        <w:tc>
          <w:tcPr>
            <w:tcW w:w="1838" w:type="dxa"/>
            <w:vMerge/>
            <w:tcBorders>
              <w:top w:val="nil"/>
              <w:left w:val="single" w:sz="4" w:space="0" w:color="000000"/>
              <w:bottom w:val="single" w:sz="4" w:space="0" w:color="000000"/>
              <w:right w:val="single" w:sz="4" w:space="0" w:color="000000"/>
            </w:tcBorders>
            <w:vAlign w:val="center"/>
          </w:tcPr>
          <w:p w14:paraId="000000F1" w14:textId="77777777" w:rsidR="008C6521" w:rsidRPr="00BF6D18" w:rsidRDefault="008C6521">
            <w:pPr>
              <w:widowControl w:val="0"/>
              <w:pBdr>
                <w:top w:val="nil"/>
                <w:left w:val="nil"/>
                <w:bottom w:val="nil"/>
                <w:right w:val="nil"/>
                <w:between w:val="nil"/>
              </w:pBdr>
              <w:spacing w:line="276" w:lineRule="auto"/>
              <w:rPr>
                <w:color w:val="000000"/>
                <w:sz w:val="20"/>
                <w:szCs w:val="20"/>
              </w:rPr>
            </w:pPr>
          </w:p>
        </w:tc>
        <w:tc>
          <w:tcPr>
            <w:tcW w:w="2126" w:type="dxa"/>
            <w:tcBorders>
              <w:top w:val="single" w:sz="4" w:space="0" w:color="000000"/>
              <w:left w:val="nil"/>
              <w:bottom w:val="single" w:sz="4" w:space="0" w:color="000000"/>
              <w:right w:val="single" w:sz="4" w:space="0" w:color="000000"/>
            </w:tcBorders>
            <w:vAlign w:val="center"/>
          </w:tcPr>
          <w:p w14:paraId="000000F2" w14:textId="77777777" w:rsidR="008C6521" w:rsidRPr="00BF6D18" w:rsidRDefault="0038385D">
            <w:pPr>
              <w:jc w:val="center"/>
              <w:rPr>
                <w:color w:val="000000"/>
                <w:sz w:val="20"/>
                <w:szCs w:val="20"/>
              </w:rPr>
            </w:pPr>
            <w:r w:rsidRPr="00BF6D18">
              <w:rPr>
                <w:color w:val="000000"/>
                <w:sz w:val="20"/>
                <w:szCs w:val="20"/>
              </w:rPr>
              <w:t> </w:t>
            </w:r>
          </w:p>
        </w:tc>
        <w:tc>
          <w:tcPr>
            <w:tcW w:w="3544" w:type="dxa"/>
            <w:gridSpan w:val="3"/>
            <w:tcBorders>
              <w:top w:val="single" w:sz="4" w:space="0" w:color="000000"/>
              <w:left w:val="nil"/>
              <w:bottom w:val="single" w:sz="4" w:space="0" w:color="000000"/>
              <w:right w:val="single" w:sz="4" w:space="0" w:color="000000"/>
            </w:tcBorders>
            <w:vAlign w:val="center"/>
          </w:tcPr>
          <w:p w14:paraId="000000F3" w14:textId="77777777" w:rsidR="008C6521" w:rsidRPr="00BF6D18" w:rsidRDefault="0038385D">
            <w:pPr>
              <w:jc w:val="center"/>
              <w:rPr>
                <w:color w:val="000000"/>
                <w:sz w:val="20"/>
                <w:szCs w:val="20"/>
              </w:rPr>
            </w:pPr>
            <w:r w:rsidRPr="00BF6D18">
              <w:rPr>
                <w:color w:val="000000"/>
                <w:sz w:val="20"/>
                <w:szCs w:val="20"/>
              </w:rPr>
              <w:t> </w:t>
            </w:r>
          </w:p>
        </w:tc>
        <w:tc>
          <w:tcPr>
            <w:tcW w:w="1317" w:type="dxa"/>
            <w:tcBorders>
              <w:top w:val="nil"/>
              <w:left w:val="nil"/>
              <w:bottom w:val="single" w:sz="4" w:space="0" w:color="000000"/>
              <w:right w:val="single" w:sz="4" w:space="0" w:color="000000"/>
            </w:tcBorders>
            <w:vAlign w:val="center"/>
          </w:tcPr>
          <w:p w14:paraId="000000F5" w14:textId="77777777" w:rsidR="008C6521" w:rsidRPr="00BF6D18" w:rsidRDefault="0038385D">
            <w:pPr>
              <w:rPr>
                <w:color w:val="000000"/>
                <w:sz w:val="20"/>
                <w:szCs w:val="20"/>
              </w:rPr>
            </w:pPr>
            <w:r w:rsidRPr="00BF6D18">
              <w:rPr>
                <w:color w:val="000000"/>
                <w:sz w:val="20"/>
                <w:szCs w:val="20"/>
              </w:rPr>
              <w:t> </w:t>
            </w:r>
          </w:p>
        </w:tc>
        <w:tc>
          <w:tcPr>
            <w:tcW w:w="1045" w:type="dxa"/>
            <w:tcBorders>
              <w:top w:val="nil"/>
              <w:left w:val="nil"/>
              <w:bottom w:val="single" w:sz="4" w:space="0" w:color="000000"/>
              <w:right w:val="single" w:sz="4" w:space="0" w:color="000000"/>
            </w:tcBorders>
            <w:vAlign w:val="center"/>
          </w:tcPr>
          <w:p w14:paraId="000000F6" w14:textId="77777777" w:rsidR="008C6521" w:rsidRPr="00BF6D18" w:rsidRDefault="0038385D">
            <w:pPr>
              <w:rPr>
                <w:color w:val="000000"/>
                <w:sz w:val="20"/>
                <w:szCs w:val="20"/>
              </w:rPr>
            </w:pPr>
            <w:r w:rsidRPr="00BF6D18">
              <w:rPr>
                <w:color w:val="000000"/>
                <w:sz w:val="20"/>
                <w:szCs w:val="20"/>
              </w:rPr>
              <w:t> </w:t>
            </w:r>
          </w:p>
        </w:tc>
        <w:tc>
          <w:tcPr>
            <w:tcW w:w="1465" w:type="dxa"/>
            <w:tcBorders>
              <w:top w:val="nil"/>
              <w:left w:val="nil"/>
              <w:bottom w:val="single" w:sz="4" w:space="0" w:color="000000"/>
              <w:right w:val="single" w:sz="4" w:space="0" w:color="000000"/>
            </w:tcBorders>
            <w:vAlign w:val="center"/>
          </w:tcPr>
          <w:p w14:paraId="000000F7" w14:textId="77777777" w:rsidR="008C6521" w:rsidRPr="00BF6D18" w:rsidRDefault="0038385D">
            <w:pPr>
              <w:rPr>
                <w:color w:val="000000"/>
                <w:sz w:val="20"/>
                <w:szCs w:val="20"/>
              </w:rPr>
            </w:pPr>
            <w:r w:rsidRPr="00BF6D18">
              <w:rPr>
                <w:color w:val="000000"/>
                <w:sz w:val="20"/>
                <w:szCs w:val="20"/>
              </w:rPr>
              <w:t> </w:t>
            </w:r>
          </w:p>
        </w:tc>
      </w:tr>
      <w:tr w:rsidR="008C6521" w:rsidRPr="00BF6D18" w14:paraId="63C034BA" w14:textId="77777777">
        <w:trPr>
          <w:trHeight w:val="189"/>
          <w:jc w:val="center"/>
        </w:trPr>
        <w:tc>
          <w:tcPr>
            <w:tcW w:w="9870" w:type="dxa"/>
            <w:gridSpan w:val="7"/>
            <w:tcBorders>
              <w:top w:val="single" w:sz="4" w:space="0" w:color="000000"/>
              <w:left w:val="single" w:sz="4" w:space="0" w:color="000000"/>
              <w:bottom w:val="single" w:sz="4" w:space="0" w:color="000000"/>
              <w:right w:val="single" w:sz="4" w:space="0" w:color="000000"/>
            </w:tcBorders>
            <w:shd w:val="clear" w:color="auto" w:fill="F2F2F2"/>
            <w:vAlign w:val="center"/>
          </w:tcPr>
          <w:p w14:paraId="000000F8" w14:textId="50A7A486" w:rsidR="008C6521" w:rsidRPr="00BF6D18" w:rsidRDefault="00CD5DDF">
            <w:pPr>
              <w:jc w:val="right"/>
              <w:rPr>
                <w:b/>
                <w:color w:val="000000"/>
                <w:sz w:val="20"/>
                <w:szCs w:val="20"/>
              </w:rPr>
            </w:pPr>
            <w:r w:rsidRPr="00CD5DDF">
              <w:rPr>
                <w:b/>
                <w:bCs/>
                <w:color w:val="000000"/>
                <w:sz w:val="20"/>
                <w:szCs w:val="20"/>
                <w:lang w:val="en-US"/>
              </w:rPr>
              <w:t>Total Item</w:t>
            </w:r>
            <w:r w:rsidRPr="00CD5DDF">
              <w:rPr>
                <w:b/>
                <w:color w:val="000000"/>
                <w:sz w:val="20"/>
                <w:szCs w:val="20"/>
              </w:rPr>
              <w:t xml:space="preserve"> </w:t>
            </w:r>
          </w:p>
        </w:tc>
        <w:tc>
          <w:tcPr>
            <w:tcW w:w="1465" w:type="dxa"/>
            <w:tcBorders>
              <w:top w:val="nil"/>
              <w:left w:val="nil"/>
              <w:bottom w:val="single" w:sz="4" w:space="0" w:color="000000"/>
              <w:right w:val="single" w:sz="4" w:space="0" w:color="000000"/>
            </w:tcBorders>
            <w:shd w:val="clear" w:color="auto" w:fill="F2F2F2"/>
            <w:vAlign w:val="center"/>
          </w:tcPr>
          <w:p w14:paraId="000000FE" w14:textId="77777777" w:rsidR="008C6521" w:rsidRPr="00BF6D18" w:rsidRDefault="0038385D">
            <w:pPr>
              <w:rPr>
                <w:color w:val="000000"/>
                <w:sz w:val="20"/>
                <w:szCs w:val="20"/>
              </w:rPr>
            </w:pPr>
            <w:r w:rsidRPr="00BF6D18">
              <w:rPr>
                <w:color w:val="000000"/>
                <w:sz w:val="20"/>
                <w:szCs w:val="20"/>
              </w:rPr>
              <w:t> </w:t>
            </w:r>
          </w:p>
        </w:tc>
      </w:tr>
      <w:tr w:rsidR="008C6521" w:rsidRPr="00BF6D18" w14:paraId="5FB3A4E7" w14:textId="77777777" w:rsidTr="00A15E76">
        <w:trPr>
          <w:trHeight w:val="369"/>
          <w:jc w:val="center"/>
        </w:trPr>
        <w:tc>
          <w:tcPr>
            <w:tcW w:w="9870" w:type="dxa"/>
            <w:gridSpan w:val="7"/>
            <w:tcBorders>
              <w:top w:val="single" w:sz="4" w:space="0" w:color="000000"/>
              <w:left w:val="single" w:sz="4" w:space="0" w:color="000000"/>
              <w:bottom w:val="single" w:sz="4" w:space="0" w:color="000000"/>
              <w:right w:val="nil"/>
            </w:tcBorders>
            <w:shd w:val="clear" w:color="auto" w:fill="D9D9D9"/>
            <w:vAlign w:val="center"/>
          </w:tcPr>
          <w:p w14:paraId="000000FF" w14:textId="1FA58863" w:rsidR="008C6521" w:rsidRPr="00BF6D18" w:rsidRDefault="00CD5DDF">
            <w:pPr>
              <w:jc w:val="right"/>
              <w:rPr>
                <w:b/>
                <w:color w:val="000000"/>
                <w:sz w:val="20"/>
                <w:szCs w:val="20"/>
              </w:rPr>
            </w:pPr>
            <w:r w:rsidRPr="00CD5DDF">
              <w:rPr>
                <w:b/>
                <w:bCs/>
                <w:color w:val="000000"/>
                <w:sz w:val="20"/>
                <w:szCs w:val="20"/>
                <w:lang w:val="en-US"/>
              </w:rPr>
              <w:t>TOTAL BUDGET</w:t>
            </w:r>
          </w:p>
        </w:tc>
        <w:tc>
          <w:tcPr>
            <w:tcW w:w="1465" w:type="dxa"/>
            <w:tcBorders>
              <w:top w:val="single" w:sz="4" w:space="0" w:color="000000"/>
              <w:left w:val="nil"/>
              <w:bottom w:val="single" w:sz="4" w:space="0" w:color="000000"/>
              <w:right w:val="single" w:sz="4" w:space="0" w:color="000000"/>
            </w:tcBorders>
            <w:shd w:val="clear" w:color="auto" w:fill="D9D9D9"/>
            <w:vAlign w:val="center"/>
          </w:tcPr>
          <w:p w14:paraId="00000105" w14:textId="2C6E03F3" w:rsidR="008C6521" w:rsidRPr="00BF6D18" w:rsidRDefault="008C6521">
            <w:pPr>
              <w:rPr>
                <w:color w:val="000000"/>
                <w:sz w:val="20"/>
                <w:szCs w:val="20"/>
              </w:rPr>
            </w:pPr>
          </w:p>
        </w:tc>
      </w:tr>
      <w:tr w:rsidR="008C6521" w:rsidRPr="00BF6D18" w14:paraId="09CA09E3" w14:textId="77777777" w:rsidTr="006B0176">
        <w:trPr>
          <w:trHeight w:val="367"/>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106" w14:textId="0E9592DB" w:rsidR="008C6521" w:rsidRPr="00BF6D18" w:rsidRDefault="00CD5DDF">
            <w:pPr>
              <w:rPr>
                <w:color w:val="000000"/>
              </w:rPr>
            </w:pPr>
            <w:r w:rsidRPr="00CD5DDF">
              <w:rPr>
                <w:b/>
                <w:bCs/>
                <w:color w:val="000000"/>
                <w:sz w:val="20"/>
                <w:szCs w:val="20"/>
                <w:lang w:val="en-US"/>
              </w:rPr>
              <w:t>DEVELOPMENT TIME OF THE PILOT:</w:t>
            </w:r>
            <w:r w:rsidRPr="00CD5DDF">
              <w:rPr>
                <w:b/>
                <w:color w:val="000000"/>
                <w:sz w:val="20"/>
                <w:szCs w:val="20"/>
                <w:lang w:val="en-US"/>
              </w:rPr>
              <w:t xml:space="preserve"> </w:t>
            </w:r>
            <w:r w:rsidRPr="00CD5DDF">
              <w:rPr>
                <w:bCs/>
                <w:i/>
                <w:iCs/>
                <w:color w:val="000000"/>
                <w:sz w:val="20"/>
                <w:szCs w:val="20"/>
                <w:lang w:val="en-US"/>
              </w:rPr>
              <w:t>Enter in this field the proposed timeline for the execution of the experimental pilot. Consider the maximum term indicated in the terms and conditions</w:t>
            </w:r>
            <w:r w:rsidRPr="00CD5DDF">
              <w:rPr>
                <w:b/>
                <w:color w:val="000000"/>
                <w:sz w:val="20"/>
                <w:szCs w:val="20"/>
                <w:lang w:val="en-US"/>
              </w:rPr>
              <w:t>.</w:t>
            </w:r>
            <w:r>
              <w:rPr>
                <w:b/>
                <w:color w:val="000000"/>
                <w:sz w:val="20"/>
                <w:szCs w:val="20"/>
                <w:lang w:val="en-US"/>
              </w:rPr>
              <w:t xml:space="preserve"> </w:t>
            </w:r>
          </w:p>
        </w:tc>
      </w:tr>
      <w:tr w:rsidR="008C6521" w:rsidRPr="00BF6D18" w14:paraId="26EA0662" w14:textId="77777777" w:rsidTr="00A15E76">
        <w:trPr>
          <w:trHeight w:val="2807"/>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0000010D" w14:textId="77777777" w:rsidR="008C6521" w:rsidRPr="00BF6D18" w:rsidRDefault="008C6521">
            <w:pPr>
              <w:jc w:val="center"/>
              <w:rPr>
                <w:color w:val="000000"/>
              </w:rPr>
            </w:pPr>
          </w:p>
          <w:p w14:paraId="0000010E" w14:textId="77777777" w:rsidR="008C6521" w:rsidRPr="00BF6D18" w:rsidRDefault="008C6521">
            <w:pPr>
              <w:jc w:val="center"/>
              <w:rPr>
                <w:color w:val="000000"/>
              </w:rPr>
            </w:pPr>
          </w:p>
          <w:p w14:paraId="0000010F" w14:textId="77777777" w:rsidR="008C6521" w:rsidRPr="00BF6D18" w:rsidRDefault="008C6521">
            <w:pPr>
              <w:jc w:val="center"/>
              <w:rPr>
                <w:color w:val="000000"/>
              </w:rPr>
            </w:pPr>
          </w:p>
          <w:p w14:paraId="00000110" w14:textId="77777777" w:rsidR="008C6521" w:rsidRPr="00BF6D18" w:rsidRDefault="008C6521">
            <w:pPr>
              <w:jc w:val="center"/>
              <w:rPr>
                <w:color w:val="000000"/>
              </w:rPr>
            </w:pPr>
          </w:p>
          <w:p w14:paraId="00000111" w14:textId="77777777" w:rsidR="008C6521" w:rsidRPr="00BF6D18" w:rsidRDefault="008C6521">
            <w:pPr>
              <w:jc w:val="center"/>
              <w:rPr>
                <w:color w:val="000000"/>
              </w:rPr>
            </w:pPr>
          </w:p>
          <w:p w14:paraId="00000112" w14:textId="77777777" w:rsidR="008C6521" w:rsidRPr="00BF6D18" w:rsidRDefault="008C6521">
            <w:pPr>
              <w:jc w:val="center"/>
              <w:rPr>
                <w:color w:val="000000"/>
              </w:rPr>
            </w:pPr>
          </w:p>
          <w:p w14:paraId="00000113" w14:textId="77777777" w:rsidR="008C6521" w:rsidRPr="00BF6D18" w:rsidRDefault="008C6521">
            <w:pPr>
              <w:jc w:val="center"/>
              <w:rPr>
                <w:color w:val="000000"/>
              </w:rPr>
            </w:pPr>
          </w:p>
        </w:tc>
      </w:tr>
      <w:tr w:rsidR="008C6521" w:rsidRPr="00BF6D18" w14:paraId="67257438" w14:textId="77777777" w:rsidTr="006B0176">
        <w:trPr>
          <w:trHeight w:val="367"/>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11A" w14:textId="105B804A" w:rsidR="008C6521" w:rsidRPr="00BF6D18" w:rsidRDefault="00F365CB">
            <w:pPr>
              <w:rPr>
                <w:color w:val="000000"/>
              </w:rPr>
            </w:pPr>
            <w:r w:rsidRPr="00F365CB">
              <w:rPr>
                <w:b/>
                <w:bCs/>
                <w:color w:val="000000"/>
                <w:sz w:val="20"/>
                <w:szCs w:val="20"/>
                <w:lang w:val="en-US"/>
              </w:rPr>
              <w:t>PROPOSAL FOR THE APPROPRIATION OF THE SOLUTION/TECHNOLOGY:</w:t>
            </w:r>
            <w:r w:rsidRPr="00F365CB">
              <w:rPr>
                <w:b/>
                <w:color w:val="000000"/>
                <w:sz w:val="20"/>
                <w:szCs w:val="20"/>
                <w:lang w:val="en-US"/>
              </w:rPr>
              <w:t xml:space="preserve"> </w:t>
            </w:r>
            <w:r w:rsidRPr="00F365CB">
              <w:rPr>
                <w:bCs/>
                <w:i/>
                <w:iCs/>
                <w:color w:val="000000"/>
                <w:sz w:val="20"/>
                <w:szCs w:val="20"/>
                <w:lang w:val="en-US"/>
              </w:rPr>
              <w:t>Briefly describe your proposal for the appropriation of the technology by the Ecopetrol Group, for the successful closure of the pilot</w:t>
            </w:r>
            <w:r w:rsidRPr="00F365CB">
              <w:rPr>
                <w:b/>
                <w:color w:val="000000"/>
                <w:sz w:val="20"/>
                <w:szCs w:val="20"/>
                <w:lang w:val="en-US"/>
              </w:rPr>
              <w:t xml:space="preserve">. Maximum 180 </w:t>
            </w:r>
            <w:proofErr w:type="gramStart"/>
            <w:r w:rsidRPr="00F365CB">
              <w:rPr>
                <w:b/>
                <w:color w:val="000000"/>
                <w:sz w:val="20"/>
                <w:szCs w:val="20"/>
                <w:lang w:val="en-US"/>
              </w:rPr>
              <w:t>characters.</w:t>
            </w:r>
            <w:r w:rsidR="0038385D" w:rsidRPr="00BF6D18">
              <w:rPr>
                <w:b/>
                <w:i/>
                <w:color w:val="000000"/>
                <w:sz w:val="18"/>
                <w:szCs w:val="18"/>
              </w:rPr>
              <w:t>.</w:t>
            </w:r>
            <w:proofErr w:type="gramEnd"/>
          </w:p>
        </w:tc>
      </w:tr>
      <w:tr w:rsidR="008C6521" w:rsidRPr="00BF6D18" w14:paraId="22E86F86" w14:textId="77777777">
        <w:trPr>
          <w:trHeight w:val="698"/>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00000121" w14:textId="77777777" w:rsidR="008C6521" w:rsidRPr="00BF6D18" w:rsidRDefault="0038385D">
            <w:pPr>
              <w:jc w:val="center"/>
              <w:rPr>
                <w:color w:val="000000"/>
              </w:rPr>
            </w:pPr>
            <w:r w:rsidRPr="00BF6D18">
              <w:rPr>
                <w:color w:val="000000"/>
              </w:rPr>
              <w:t> </w:t>
            </w:r>
          </w:p>
          <w:p w14:paraId="00000122" w14:textId="77777777" w:rsidR="008C6521" w:rsidRPr="00BF6D18" w:rsidRDefault="008C6521">
            <w:pPr>
              <w:jc w:val="center"/>
              <w:rPr>
                <w:color w:val="000000"/>
              </w:rPr>
            </w:pPr>
          </w:p>
          <w:p w14:paraId="00000123" w14:textId="77777777" w:rsidR="008C6521" w:rsidRPr="00BF6D18" w:rsidRDefault="008C6521">
            <w:pPr>
              <w:jc w:val="center"/>
              <w:rPr>
                <w:color w:val="000000"/>
              </w:rPr>
            </w:pPr>
          </w:p>
          <w:p w14:paraId="00000124" w14:textId="77777777" w:rsidR="008C6521" w:rsidRPr="00BF6D18" w:rsidRDefault="008C6521">
            <w:pPr>
              <w:jc w:val="center"/>
              <w:rPr>
                <w:color w:val="000000"/>
              </w:rPr>
            </w:pPr>
          </w:p>
          <w:p w14:paraId="00000125" w14:textId="77777777" w:rsidR="008C6521" w:rsidRPr="00BF6D18" w:rsidRDefault="008C6521">
            <w:pPr>
              <w:jc w:val="center"/>
              <w:rPr>
                <w:color w:val="000000"/>
              </w:rPr>
            </w:pPr>
          </w:p>
          <w:p w14:paraId="00000126" w14:textId="77777777" w:rsidR="008C6521" w:rsidRPr="00BF6D18" w:rsidRDefault="008C6521">
            <w:pPr>
              <w:jc w:val="center"/>
              <w:rPr>
                <w:color w:val="000000"/>
              </w:rPr>
            </w:pPr>
          </w:p>
          <w:p w14:paraId="00000127" w14:textId="77777777" w:rsidR="008C6521" w:rsidRPr="00BF6D18" w:rsidRDefault="008C6521">
            <w:pPr>
              <w:rPr>
                <w:color w:val="000000"/>
              </w:rPr>
            </w:pPr>
          </w:p>
        </w:tc>
      </w:tr>
      <w:tr w:rsidR="008C6521" w:rsidRPr="00BF6D18" w14:paraId="3DFB106A" w14:textId="77777777" w:rsidTr="006B0176">
        <w:trPr>
          <w:trHeight w:val="390"/>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12E" w14:textId="59200DA3" w:rsidR="008C6521" w:rsidRPr="00BF6D18" w:rsidRDefault="00000000">
            <w:pPr>
              <w:rPr>
                <w:b/>
                <w:color w:val="000000"/>
              </w:rPr>
            </w:pPr>
            <w:sdt>
              <w:sdtPr>
                <w:tag w:val="goog_rdk_36"/>
                <w:id w:val="-1810542695"/>
              </w:sdtPr>
              <w:sdtContent/>
            </w:sdt>
            <w:r w:rsidR="00F365CB" w:rsidRPr="00F365CB">
              <w:rPr>
                <w:rFonts w:ascii="Times New Roman" w:eastAsia="Times New Roman" w:hAnsi="Times New Roman" w:cs="Times New Roman"/>
                <w:bCs/>
                <w:lang w:val="en-US" w:eastAsia="en-US"/>
              </w:rPr>
              <w:t xml:space="preserve"> </w:t>
            </w:r>
            <w:r w:rsidR="00F365CB" w:rsidRPr="00F365CB">
              <w:rPr>
                <w:b/>
                <w:bCs/>
                <w:color w:val="000000"/>
                <w:sz w:val="20"/>
                <w:szCs w:val="20"/>
                <w:lang w:val="en-US"/>
              </w:rPr>
              <w:t>BUSINESS MODEL:</w:t>
            </w:r>
            <w:r w:rsidR="00F365CB" w:rsidRPr="00F365CB">
              <w:rPr>
                <w:b/>
                <w:color w:val="000000"/>
                <w:sz w:val="20"/>
                <w:szCs w:val="20"/>
                <w:lang w:val="en-US"/>
              </w:rPr>
              <w:t xml:space="preserve"> </w:t>
            </w:r>
            <w:r w:rsidR="00F365CB" w:rsidRPr="00F365CB">
              <w:rPr>
                <w:bCs/>
                <w:i/>
                <w:iCs/>
                <w:color w:val="000000"/>
                <w:sz w:val="20"/>
                <w:szCs w:val="20"/>
                <w:lang w:val="en-US"/>
              </w:rPr>
              <w:t>Explain the proposal or business model associated with your solution.</w:t>
            </w:r>
            <w:r w:rsidR="00F365CB" w:rsidRPr="00F365CB">
              <w:rPr>
                <w:b/>
                <w:color w:val="000000"/>
                <w:sz w:val="20"/>
                <w:szCs w:val="20"/>
                <w:lang w:val="en-US"/>
              </w:rPr>
              <w:t xml:space="preserve"> Maximum 250 characters</w:t>
            </w:r>
            <w:r w:rsidR="00F365CB">
              <w:rPr>
                <w:b/>
                <w:color w:val="000000"/>
                <w:sz w:val="20"/>
                <w:szCs w:val="20"/>
                <w:lang w:val="en-US"/>
              </w:rPr>
              <w:t>.</w:t>
            </w:r>
          </w:p>
        </w:tc>
      </w:tr>
      <w:tr w:rsidR="008C6521" w:rsidRPr="00BF6D18" w14:paraId="63B17AE3" w14:textId="77777777">
        <w:trPr>
          <w:trHeight w:val="1161"/>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00000135" w14:textId="77777777" w:rsidR="008C6521" w:rsidRPr="00BF6D18" w:rsidRDefault="0038385D">
            <w:pPr>
              <w:jc w:val="center"/>
              <w:rPr>
                <w:color w:val="000000"/>
              </w:rPr>
            </w:pPr>
            <w:r w:rsidRPr="00BF6D18">
              <w:rPr>
                <w:color w:val="000000"/>
              </w:rPr>
              <w:t> </w:t>
            </w:r>
          </w:p>
          <w:p w14:paraId="00000136" w14:textId="77777777" w:rsidR="008C6521" w:rsidRPr="00BF6D18" w:rsidRDefault="008C6521">
            <w:pPr>
              <w:jc w:val="center"/>
              <w:rPr>
                <w:color w:val="000000"/>
              </w:rPr>
            </w:pPr>
          </w:p>
          <w:p w14:paraId="00000137" w14:textId="77777777" w:rsidR="008C6521" w:rsidRPr="00BF6D18" w:rsidRDefault="008C6521">
            <w:pPr>
              <w:jc w:val="center"/>
              <w:rPr>
                <w:color w:val="000000"/>
              </w:rPr>
            </w:pPr>
          </w:p>
          <w:p w14:paraId="00000138" w14:textId="77777777" w:rsidR="008C6521" w:rsidRPr="00BF6D18" w:rsidRDefault="008C6521">
            <w:pPr>
              <w:jc w:val="center"/>
              <w:rPr>
                <w:color w:val="000000"/>
              </w:rPr>
            </w:pPr>
          </w:p>
          <w:p w14:paraId="00000139" w14:textId="77777777" w:rsidR="008C6521" w:rsidRPr="00BF6D18" w:rsidRDefault="008C6521">
            <w:pPr>
              <w:jc w:val="center"/>
              <w:rPr>
                <w:color w:val="000000"/>
              </w:rPr>
            </w:pPr>
          </w:p>
          <w:p w14:paraId="0000013A" w14:textId="77777777" w:rsidR="008C6521" w:rsidRPr="00BF6D18" w:rsidRDefault="008C6521">
            <w:pPr>
              <w:jc w:val="center"/>
              <w:rPr>
                <w:color w:val="000000"/>
              </w:rPr>
            </w:pPr>
          </w:p>
        </w:tc>
      </w:tr>
      <w:tr w:rsidR="00080A4E" w:rsidRPr="00BF6D18" w14:paraId="0D5CB2A0" w14:textId="77777777" w:rsidTr="006B0176">
        <w:trPr>
          <w:trHeight w:val="553"/>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8C51FAC" w14:textId="1904FD13" w:rsidR="00080A4E" w:rsidRPr="0010331D" w:rsidRDefault="00F365CB" w:rsidP="0010331D">
            <w:pPr>
              <w:rPr>
                <w:b/>
                <w:bCs/>
                <w:color w:val="000000"/>
                <w:sz w:val="20"/>
                <w:szCs w:val="20"/>
              </w:rPr>
            </w:pPr>
            <w:r w:rsidRPr="00F365CB">
              <w:rPr>
                <w:b/>
                <w:bCs/>
                <w:color w:val="000000"/>
                <w:sz w:val="20"/>
                <w:szCs w:val="20"/>
                <w:lang w:val="en-US"/>
              </w:rPr>
              <w:t xml:space="preserve">DOES THE SOLUTION HAVE ANY ADVANCES IN INTELLECTUAL PROPERTY MATTERS? </w:t>
            </w:r>
            <w:r w:rsidRPr="00F365CB">
              <w:rPr>
                <w:i/>
                <w:iCs/>
                <w:color w:val="000000"/>
                <w:sz w:val="20"/>
                <w:szCs w:val="20"/>
                <w:lang w:val="en-US"/>
              </w:rPr>
              <w:t>If the answer is affirmative, provide details of the advances. Be cautious not to disclose confidential information or trade secrets, among others</w:t>
            </w:r>
            <w:r w:rsidRPr="00F365CB">
              <w:rPr>
                <w:b/>
                <w:bCs/>
                <w:color w:val="000000"/>
                <w:sz w:val="20"/>
                <w:szCs w:val="20"/>
                <w:lang w:val="en-US"/>
              </w:rPr>
              <w:t>. Maximum 180 characters.</w:t>
            </w:r>
          </w:p>
        </w:tc>
      </w:tr>
      <w:tr w:rsidR="00080A4E" w:rsidRPr="00BF6D18" w14:paraId="2F42EACD" w14:textId="77777777" w:rsidTr="0010331D">
        <w:trPr>
          <w:trHeight w:val="2106"/>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6B1211D4" w14:textId="77777777" w:rsidR="00080A4E" w:rsidRPr="00BF6D18" w:rsidRDefault="00080A4E">
            <w:pPr>
              <w:jc w:val="center"/>
              <w:rPr>
                <w:color w:val="000000"/>
              </w:rPr>
            </w:pPr>
          </w:p>
        </w:tc>
      </w:tr>
      <w:tr w:rsidR="0010331D" w:rsidRPr="00BF6D18" w14:paraId="55DAD793" w14:textId="77777777" w:rsidTr="006B0176">
        <w:trPr>
          <w:trHeight w:val="705"/>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5A5DA6F4" w14:textId="5A82B8FA" w:rsidR="0010331D" w:rsidRPr="00BF6D18" w:rsidRDefault="00F365CB" w:rsidP="00FD4795">
            <w:pPr>
              <w:rPr>
                <w:color w:val="000000"/>
              </w:rPr>
            </w:pPr>
            <w:r w:rsidRPr="00F365CB">
              <w:rPr>
                <w:b/>
                <w:bCs/>
                <w:color w:val="000000"/>
                <w:sz w:val="20"/>
                <w:szCs w:val="20"/>
                <w:lang w:val="en-US"/>
              </w:rPr>
              <w:t xml:space="preserve">PROPOSAL VIDEO: </w:t>
            </w:r>
            <w:r w:rsidRPr="00F365CB">
              <w:rPr>
                <w:i/>
                <w:iCs/>
                <w:color w:val="000000"/>
                <w:sz w:val="20"/>
                <w:szCs w:val="20"/>
                <w:lang w:val="en-US"/>
              </w:rPr>
              <w:t>Attach an .mp4 video or a reliable access URL, showing the proposal and the description of how it addresses the selected challenge.</w:t>
            </w:r>
            <w:r w:rsidRPr="00F365CB">
              <w:rPr>
                <w:b/>
                <w:bCs/>
                <w:color w:val="000000"/>
                <w:sz w:val="20"/>
                <w:szCs w:val="20"/>
                <w:lang w:val="en-US"/>
              </w:rPr>
              <w:t xml:space="preserve"> Maximum 2 minutes</w:t>
            </w:r>
            <w:r>
              <w:rPr>
                <w:b/>
                <w:bCs/>
                <w:color w:val="000000"/>
                <w:sz w:val="20"/>
                <w:szCs w:val="20"/>
              </w:rPr>
              <w:t>.</w:t>
            </w:r>
          </w:p>
        </w:tc>
      </w:tr>
      <w:tr w:rsidR="00FD4795" w:rsidRPr="00BF6D18" w14:paraId="364A8BAB" w14:textId="77777777">
        <w:trPr>
          <w:trHeight w:val="1161"/>
          <w:jc w:val="center"/>
        </w:trPr>
        <w:tc>
          <w:tcPr>
            <w:tcW w:w="11335" w:type="dxa"/>
            <w:gridSpan w:val="8"/>
            <w:tcBorders>
              <w:top w:val="single" w:sz="4" w:space="0" w:color="000000"/>
              <w:left w:val="single" w:sz="4" w:space="0" w:color="000000"/>
              <w:bottom w:val="single" w:sz="4" w:space="0" w:color="000000"/>
              <w:right w:val="single" w:sz="4" w:space="0" w:color="000000"/>
            </w:tcBorders>
            <w:vAlign w:val="center"/>
          </w:tcPr>
          <w:p w14:paraId="4F6A2642" w14:textId="77777777" w:rsidR="00FD4795" w:rsidRPr="00B76271" w:rsidRDefault="00FD4795" w:rsidP="00FD4795">
            <w:pPr>
              <w:rPr>
                <w:b/>
                <w:bCs/>
                <w:color w:val="000000"/>
                <w:sz w:val="20"/>
                <w:szCs w:val="20"/>
              </w:rPr>
            </w:pPr>
          </w:p>
        </w:tc>
      </w:tr>
      <w:tr w:rsidR="008C6521" w:rsidRPr="00BF6D18" w14:paraId="7AFBAD61" w14:textId="77777777" w:rsidTr="006B0176">
        <w:trPr>
          <w:trHeight w:val="3259"/>
          <w:jc w:val="center"/>
        </w:trPr>
        <w:tc>
          <w:tcPr>
            <w:tcW w:w="8825" w:type="dxa"/>
            <w:gridSpan w:val="6"/>
            <w:tcBorders>
              <w:top w:val="single" w:sz="4" w:space="0" w:color="000000"/>
              <w:left w:val="single" w:sz="4" w:space="0" w:color="000000"/>
              <w:bottom w:val="single" w:sz="4" w:space="0" w:color="000000"/>
              <w:right w:val="single" w:sz="4" w:space="0" w:color="000000"/>
            </w:tcBorders>
            <w:shd w:val="clear" w:color="auto" w:fill="DBEEF3"/>
            <w:vAlign w:val="center"/>
          </w:tcPr>
          <w:p w14:paraId="4A3C3610" w14:textId="77777777" w:rsidR="00F365CB" w:rsidRDefault="00F365CB" w:rsidP="00F365CB">
            <w:pPr>
              <w:shd w:val="clear" w:color="auto" w:fill="DBEEF3"/>
              <w:jc w:val="both"/>
              <w:rPr>
                <w:rFonts w:asciiTheme="minorHAnsi" w:hAnsiTheme="minorHAnsi"/>
                <w:b/>
                <w:bCs/>
                <w:color w:val="000000"/>
                <w:sz w:val="20"/>
                <w:szCs w:val="20"/>
                <w:lang w:val="en-US"/>
              </w:rPr>
            </w:pPr>
            <w:r w:rsidRPr="00F365CB">
              <w:rPr>
                <w:rFonts w:asciiTheme="minorHAnsi" w:hAnsiTheme="minorHAnsi"/>
                <w:b/>
                <w:bCs/>
                <w:color w:val="000000"/>
                <w:sz w:val="20"/>
                <w:szCs w:val="20"/>
                <w:lang w:val="en-US"/>
              </w:rPr>
              <w:t>PROCESSING OF PERSONAL DATA.</w:t>
            </w:r>
          </w:p>
          <w:p w14:paraId="4D606151" w14:textId="234FDF74" w:rsidR="00F365CB" w:rsidRPr="00F365CB" w:rsidRDefault="00F365CB" w:rsidP="00F365CB">
            <w:pPr>
              <w:shd w:val="clear" w:color="auto" w:fill="DBEEF3"/>
              <w:jc w:val="both"/>
              <w:rPr>
                <w:rFonts w:asciiTheme="minorHAnsi" w:hAnsiTheme="minorHAnsi"/>
                <w:color w:val="000000"/>
                <w:sz w:val="20"/>
                <w:szCs w:val="20"/>
                <w:lang w:val="en-US"/>
              </w:rPr>
            </w:pPr>
            <w:r w:rsidRPr="00F365CB">
              <w:rPr>
                <w:rFonts w:asciiTheme="minorHAnsi" w:hAnsiTheme="minorHAnsi"/>
                <w:b/>
                <w:color w:val="000000"/>
                <w:sz w:val="20"/>
                <w:szCs w:val="20"/>
                <w:lang w:val="en-US"/>
              </w:rPr>
              <w:br/>
            </w:r>
            <w:r w:rsidRPr="00F365CB">
              <w:rPr>
                <w:rFonts w:asciiTheme="minorHAnsi" w:hAnsiTheme="minorHAnsi"/>
                <w:b/>
                <w:bCs/>
                <w:color w:val="000000"/>
                <w:sz w:val="20"/>
                <w:szCs w:val="20"/>
                <w:lang w:val="en-US"/>
              </w:rPr>
              <w:t>PRIVACY NOTICE AND EXPRESS AUTHORIZATION FOR THE PROCESSING OF PERSONAL DATA FUNDACIÓN PARQUE TECNOLÓGICO DE SOFTWARE, CIENCIA, TECNOLOGÍA E INNOVACIÓN DEL META Y LA AMAZORINOQUÍA,</w:t>
            </w:r>
            <w:r w:rsidRPr="00F365CB">
              <w:rPr>
                <w:rFonts w:asciiTheme="minorHAnsi" w:hAnsiTheme="minorHAnsi"/>
                <w:color w:val="000000"/>
                <w:sz w:val="20"/>
                <w:szCs w:val="20"/>
                <w:lang w:val="en-US"/>
              </w:rPr>
              <w:t xml:space="preserve"> in compliance with the provisions of Law 1581 of 2012, Regulatory Decree 1377 of 2013, and our personal data protection policy, informs you that the personal data you provide in connection with the operations you request or enter into with </w:t>
            </w:r>
            <w:r w:rsidRPr="00F365CB">
              <w:rPr>
                <w:rFonts w:asciiTheme="minorHAnsi" w:hAnsiTheme="minorHAnsi"/>
                <w:b/>
                <w:bCs/>
                <w:color w:val="000000"/>
                <w:sz w:val="20"/>
                <w:szCs w:val="20"/>
                <w:lang w:val="en-US"/>
              </w:rPr>
              <w:t>FUNDACIÓN PARQUE TECNOLÓGICO DE SOFTWARE, CIENCIA, TECNOLOGÍA E INNOVACIÓN DEL META Y LA AMAZORINOQUÍA</w:t>
            </w:r>
            <w:r w:rsidRPr="00F365CB">
              <w:rPr>
                <w:rFonts w:asciiTheme="minorHAnsi" w:hAnsiTheme="minorHAnsi"/>
                <w:color w:val="000000"/>
                <w:sz w:val="20"/>
                <w:szCs w:val="20"/>
                <w:lang w:val="en-US"/>
              </w:rPr>
              <w:t>, will be processed through the use and maintenance of technical, physical, and administrative security measures in order to prevent unauthorized third parties from accessing such data, in accordance with the provisions of the Law, the exercise of public functions delegated by the State, and those inherent to its institutional activity.</w:t>
            </w:r>
          </w:p>
          <w:p w14:paraId="05825026" w14:textId="77777777" w:rsidR="00F365CB" w:rsidRPr="00F365CB" w:rsidRDefault="00F365CB" w:rsidP="00F365CB">
            <w:pPr>
              <w:shd w:val="clear" w:color="auto" w:fill="DBEEF3"/>
              <w:jc w:val="both"/>
              <w:rPr>
                <w:rFonts w:asciiTheme="minorHAnsi" w:hAnsiTheme="minorHAnsi"/>
                <w:color w:val="000000"/>
                <w:sz w:val="20"/>
                <w:szCs w:val="20"/>
                <w:lang w:val="en-US"/>
              </w:rPr>
            </w:pPr>
            <w:r w:rsidRPr="00F365CB">
              <w:rPr>
                <w:rFonts w:asciiTheme="minorHAnsi" w:hAnsiTheme="minorHAnsi"/>
                <w:color w:val="000000"/>
                <w:sz w:val="20"/>
                <w:szCs w:val="20"/>
                <w:lang w:val="en-US"/>
              </w:rPr>
              <w:t xml:space="preserve">The party responsible for processing your personal data is the FUNDACIÓN PARQUE TECNOLÓGICO DE SOFTWARE, CIENCIA, TECNOLOGÍA E INNOVACIÓN DEL META Y LA AMAZORINOQUÍA, located at </w:t>
            </w:r>
            <w:proofErr w:type="spellStart"/>
            <w:r w:rsidRPr="00F365CB">
              <w:rPr>
                <w:rFonts w:asciiTheme="minorHAnsi" w:hAnsiTheme="minorHAnsi"/>
                <w:color w:val="000000"/>
                <w:sz w:val="20"/>
                <w:szCs w:val="20"/>
                <w:lang w:val="en-US"/>
              </w:rPr>
              <w:t>Cra</w:t>
            </w:r>
            <w:proofErr w:type="spellEnd"/>
            <w:r w:rsidRPr="00F365CB">
              <w:rPr>
                <w:rFonts w:asciiTheme="minorHAnsi" w:hAnsiTheme="minorHAnsi"/>
                <w:color w:val="000000"/>
                <w:sz w:val="20"/>
                <w:szCs w:val="20"/>
                <w:lang w:val="en-US"/>
              </w:rPr>
              <w:t>. 28 No. 47-21, Villavicencio, which will collect the data through its different transactional channels and use them for the following purposes: a) operation and registration activities; b) to handle or formalize any type of procedure, product, or service requested; c) to conduct surveys and statistics; d) to comply with the functions established in the Colombian Commercial Code, in Article 10 of Decree 898 of 2002, and in other regulations that complement its operational legal framework.</w:t>
            </w:r>
          </w:p>
          <w:p w14:paraId="73496E9C" w14:textId="77777777" w:rsidR="00F365CB" w:rsidRPr="00F365CB" w:rsidRDefault="00F365CB" w:rsidP="00F365CB">
            <w:pPr>
              <w:shd w:val="clear" w:color="auto" w:fill="DBEEF3"/>
              <w:jc w:val="both"/>
              <w:rPr>
                <w:rFonts w:asciiTheme="minorHAnsi" w:hAnsiTheme="minorHAnsi"/>
                <w:color w:val="000000"/>
                <w:sz w:val="20"/>
                <w:szCs w:val="20"/>
                <w:lang w:val="en-US"/>
              </w:rPr>
            </w:pPr>
            <w:r w:rsidRPr="00F365CB">
              <w:rPr>
                <w:rFonts w:asciiTheme="minorHAnsi" w:hAnsiTheme="minorHAnsi"/>
                <w:color w:val="000000"/>
                <w:sz w:val="20"/>
                <w:szCs w:val="20"/>
                <w:lang w:val="en-US"/>
              </w:rPr>
              <w:t xml:space="preserve">You may exercise the rights granted by Law, following the procedures provided by the </w:t>
            </w:r>
            <w:r w:rsidRPr="00F365CB">
              <w:rPr>
                <w:rFonts w:asciiTheme="minorHAnsi" w:hAnsiTheme="minorHAnsi"/>
                <w:b/>
                <w:bCs/>
                <w:color w:val="000000"/>
                <w:sz w:val="20"/>
                <w:szCs w:val="20"/>
                <w:lang w:val="en-US"/>
              </w:rPr>
              <w:t>FUNDACIÓN PARQUE TECNOLÓGICO DE SOFTWARE, CIENCIA, TECNOLOGÍA E INNOVACIÓN DEL META Y LA AMAZORINOQUÍA</w:t>
            </w:r>
            <w:r w:rsidRPr="00F365CB">
              <w:rPr>
                <w:rFonts w:asciiTheme="minorHAnsi" w:hAnsiTheme="minorHAnsi"/>
                <w:color w:val="000000"/>
                <w:sz w:val="20"/>
                <w:szCs w:val="20"/>
                <w:lang w:val="en-US"/>
              </w:rPr>
              <w:t xml:space="preserve"> for such purposes, which you may consult in our Manual of Personal Data Protection Policies and Procedures. For questions and concerns related to these matters, you may write to us at: </w:t>
            </w:r>
            <w:hyperlink r:id="rId8" w:history="1">
              <w:r w:rsidRPr="00F365CB">
                <w:rPr>
                  <w:rStyle w:val="Hipervnculo"/>
                  <w:rFonts w:asciiTheme="minorHAnsi" w:hAnsiTheme="minorHAnsi"/>
                  <w:sz w:val="20"/>
                  <w:szCs w:val="20"/>
                  <w:lang w:val="en-US"/>
                </w:rPr>
                <w:t>info@parquesoftmeta.com</w:t>
              </w:r>
            </w:hyperlink>
            <w:r w:rsidRPr="00F365CB">
              <w:rPr>
                <w:rFonts w:asciiTheme="minorHAnsi" w:hAnsiTheme="minorHAnsi"/>
                <w:color w:val="000000"/>
                <w:sz w:val="20"/>
                <w:szCs w:val="20"/>
                <w:lang w:val="en-US"/>
              </w:rPr>
              <w:t xml:space="preserve">. It is important to mention that the exercise of your rights is not a prerequisite for, nor does it prevent, the exercise of any other right, and that any modification to this notice will be communicated through the means made available by the </w:t>
            </w:r>
            <w:r w:rsidRPr="00F365CB">
              <w:rPr>
                <w:rFonts w:asciiTheme="minorHAnsi" w:hAnsiTheme="minorHAnsi"/>
                <w:b/>
                <w:bCs/>
                <w:color w:val="000000"/>
                <w:sz w:val="20"/>
                <w:szCs w:val="20"/>
                <w:lang w:val="en-US"/>
              </w:rPr>
              <w:t>FUNDACIÓN PARQUE TECNOLÓGICO DE SOFTWARE, CIENCIA, TECNOLOGÍA E INNOVACIÓN DEL META Y LA AMAZORINOQUÍA</w:t>
            </w:r>
            <w:r w:rsidRPr="00F365CB">
              <w:rPr>
                <w:rFonts w:asciiTheme="minorHAnsi" w:hAnsiTheme="minorHAnsi"/>
                <w:color w:val="000000"/>
                <w:sz w:val="20"/>
                <w:szCs w:val="20"/>
                <w:lang w:val="en-US"/>
              </w:rPr>
              <w:t xml:space="preserve"> for this purpose.</w:t>
            </w:r>
          </w:p>
          <w:p w14:paraId="00000145" w14:textId="1A7A269F" w:rsidR="008C6521" w:rsidRPr="00F365CB" w:rsidRDefault="00F365CB" w:rsidP="00F365CB">
            <w:pPr>
              <w:shd w:val="clear" w:color="auto" w:fill="DBEEF3"/>
              <w:jc w:val="both"/>
              <w:rPr>
                <w:rFonts w:asciiTheme="minorHAnsi" w:hAnsiTheme="minorHAnsi"/>
                <w:color w:val="000000"/>
                <w:sz w:val="20"/>
                <w:szCs w:val="20"/>
                <w:lang w:val="en-US"/>
              </w:rPr>
            </w:pPr>
            <w:r w:rsidRPr="00F365CB">
              <w:rPr>
                <w:rFonts w:asciiTheme="minorHAnsi" w:hAnsiTheme="minorHAnsi"/>
                <w:color w:val="000000"/>
                <w:sz w:val="20"/>
                <w:szCs w:val="20"/>
                <w:lang w:val="en-US"/>
              </w:rPr>
              <w:t xml:space="preserve">Having read the above, I hereby give prior, explicit, and unequivocal authorization to the </w:t>
            </w:r>
            <w:r w:rsidRPr="00F365CB">
              <w:rPr>
                <w:rFonts w:asciiTheme="minorHAnsi" w:hAnsiTheme="minorHAnsi"/>
                <w:b/>
                <w:bCs/>
                <w:color w:val="000000"/>
                <w:sz w:val="20"/>
                <w:szCs w:val="20"/>
                <w:lang w:val="en-US"/>
              </w:rPr>
              <w:t>FUNDACIÓN PARQUE TECNOLÓGICO DE SOFTWARE, CIENCIA, TECNOLOGÍA E INNOVACIÓN DEL META Y LA AMAZORINOQUÍA</w:t>
            </w:r>
            <w:r w:rsidRPr="00F365CB">
              <w:rPr>
                <w:rFonts w:asciiTheme="minorHAnsi" w:hAnsiTheme="minorHAnsi"/>
                <w:color w:val="000000"/>
                <w:sz w:val="20"/>
                <w:szCs w:val="20"/>
                <w:lang w:val="en-US"/>
              </w:rPr>
              <w:t xml:space="preserve"> for the processing of the personal data provided by me within the legal, contractual, and commercial purposes herein contemplated. I declare that I am the owner of the information provided in this form to authorize the processing of my personal data, that I have supplied it voluntarily, and that it is complete, reliable, truthful, accurate, and correct.</w:t>
            </w:r>
          </w:p>
        </w:tc>
        <w:tc>
          <w:tcPr>
            <w:tcW w:w="1045" w:type="dxa"/>
            <w:tcBorders>
              <w:top w:val="single" w:sz="4" w:space="0" w:color="000000"/>
              <w:left w:val="nil"/>
              <w:bottom w:val="single" w:sz="4" w:space="0" w:color="000000"/>
              <w:right w:val="single" w:sz="4" w:space="0" w:color="000000"/>
            </w:tcBorders>
            <w:shd w:val="clear" w:color="auto" w:fill="DBEEF3"/>
            <w:vAlign w:val="center"/>
          </w:tcPr>
          <w:p w14:paraId="5A7DC1A8" w14:textId="77777777" w:rsidR="00F365CB" w:rsidRPr="00F365CB" w:rsidRDefault="00F365CB" w:rsidP="00F365CB">
            <w:pPr>
              <w:jc w:val="center"/>
              <w:rPr>
                <w:b/>
                <w:color w:val="000000"/>
                <w:sz w:val="20"/>
                <w:szCs w:val="20"/>
                <w:lang w:val="en-US"/>
              </w:rPr>
            </w:pPr>
            <w:r w:rsidRPr="00F365CB">
              <w:rPr>
                <w:b/>
                <w:color w:val="000000"/>
                <w:sz w:val="20"/>
                <w:szCs w:val="20"/>
                <w:lang w:val="en-US"/>
              </w:rPr>
              <w:t>I accept</w:t>
            </w:r>
          </w:p>
          <w:p w14:paraId="0000014B" w14:textId="574610FB" w:rsidR="008C6521" w:rsidRPr="00F365CB" w:rsidRDefault="00F365CB" w:rsidP="00F365CB">
            <w:pPr>
              <w:jc w:val="center"/>
              <w:rPr>
                <w:bCs/>
                <w:i/>
                <w:iCs/>
                <w:color w:val="000000"/>
              </w:rPr>
            </w:pPr>
            <w:r w:rsidRPr="00F365CB">
              <w:rPr>
                <w:bCs/>
                <w:i/>
                <w:iCs/>
                <w:color w:val="000000"/>
                <w:sz w:val="20"/>
                <w:szCs w:val="20"/>
                <w:lang w:val="en-US"/>
              </w:rPr>
              <w:t>(Mark with an X if you accept)</w:t>
            </w:r>
          </w:p>
        </w:tc>
        <w:tc>
          <w:tcPr>
            <w:tcW w:w="1465" w:type="dxa"/>
            <w:tcBorders>
              <w:top w:val="single" w:sz="4" w:space="0" w:color="000000"/>
              <w:left w:val="nil"/>
              <w:bottom w:val="single" w:sz="4" w:space="0" w:color="000000"/>
              <w:right w:val="single" w:sz="4" w:space="0" w:color="000000"/>
            </w:tcBorders>
            <w:vAlign w:val="center"/>
          </w:tcPr>
          <w:p w14:paraId="0000014C" w14:textId="77777777" w:rsidR="008C6521" w:rsidRPr="00BF6D18" w:rsidRDefault="0038385D">
            <w:pPr>
              <w:rPr>
                <w:color w:val="000000"/>
              </w:rPr>
            </w:pPr>
            <w:r w:rsidRPr="00BF6D18">
              <w:rPr>
                <w:color w:val="000000"/>
              </w:rPr>
              <w:t> </w:t>
            </w:r>
          </w:p>
        </w:tc>
      </w:tr>
    </w:tbl>
    <w:sdt>
      <w:sdtPr>
        <w:tag w:val="goog_rdk_42"/>
        <w:id w:val="-602110574"/>
      </w:sdtPr>
      <w:sdtContent>
        <w:p w14:paraId="0000014D" w14:textId="77777777" w:rsidR="008C6521" w:rsidRPr="00BF6D18" w:rsidRDefault="00000000">
          <w:sdt>
            <w:sdtPr>
              <w:tag w:val="goog_rdk_41"/>
              <w:id w:val="1215231255"/>
            </w:sdtPr>
            <w:sdtContent/>
          </w:sdt>
        </w:p>
      </w:sdtContent>
    </w:sdt>
    <w:sdt>
      <w:sdtPr>
        <w:tag w:val="goog_rdk_44"/>
        <w:id w:val="1935471104"/>
      </w:sdtPr>
      <w:sdtContent>
        <w:p w14:paraId="0000014E" w14:textId="77777777" w:rsidR="008C6521" w:rsidRPr="00BF6D18" w:rsidRDefault="00000000">
          <w:sdt>
            <w:sdtPr>
              <w:tag w:val="goog_rdk_43"/>
              <w:id w:val="-2048054565"/>
            </w:sdtPr>
            <w:sdtContent/>
          </w:sdt>
        </w:p>
      </w:sdtContent>
    </w:sdt>
    <w:p w14:paraId="0000014F" w14:textId="77777777" w:rsidR="008C6521" w:rsidRDefault="008C6521"/>
    <w:sectPr w:rsidR="008C6521">
      <w:headerReference w:type="default" r:id="rId9"/>
      <w:footerReference w:type="default" r:id="rId10"/>
      <w:pgSz w:w="12240" w:h="15840"/>
      <w:pgMar w:top="567" w:right="567" w:bottom="567" w:left="56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C88C3" w14:textId="77777777" w:rsidR="00AA673B" w:rsidRPr="00BF6D18" w:rsidRDefault="00AA673B">
      <w:r w:rsidRPr="00BF6D18">
        <w:separator/>
      </w:r>
    </w:p>
  </w:endnote>
  <w:endnote w:type="continuationSeparator" w:id="0">
    <w:p w14:paraId="11FE51BB" w14:textId="77777777" w:rsidR="00AA673B" w:rsidRPr="00BF6D18" w:rsidRDefault="00AA673B">
      <w:r w:rsidRPr="00BF6D1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55" w14:textId="77777777" w:rsidR="008C6521" w:rsidRPr="00BF6D18" w:rsidRDefault="008C6521">
    <w:pPr>
      <w:pBdr>
        <w:top w:val="nil"/>
        <w:left w:val="nil"/>
        <w:bottom w:val="nil"/>
        <w:right w:val="nil"/>
        <w:between w:val="nil"/>
      </w:pBdr>
      <w:tabs>
        <w:tab w:val="center" w:pos="4680"/>
        <w:tab w:val="right" w:pos="9360"/>
      </w:tabs>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96D40" w14:textId="77777777" w:rsidR="00AA673B" w:rsidRPr="00BF6D18" w:rsidRDefault="00AA673B">
      <w:r w:rsidRPr="00BF6D18">
        <w:separator/>
      </w:r>
    </w:p>
  </w:footnote>
  <w:footnote w:type="continuationSeparator" w:id="0">
    <w:p w14:paraId="46CF8BBC" w14:textId="77777777" w:rsidR="00AA673B" w:rsidRPr="00BF6D18" w:rsidRDefault="00AA673B">
      <w:r w:rsidRPr="00BF6D18">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0"/>
      <w:tblW w:w="11100" w:type="dxa"/>
      <w:tblInd w:w="0" w:type="dxa"/>
      <w:tblLayout w:type="fixed"/>
      <w:tblLook w:val="0600" w:firstRow="0" w:lastRow="0" w:firstColumn="0" w:lastColumn="0" w:noHBand="1" w:noVBand="1"/>
    </w:tblPr>
    <w:tblGrid>
      <w:gridCol w:w="3700"/>
      <w:gridCol w:w="3700"/>
      <w:gridCol w:w="3700"/>
    </w:tblGrid>
    <w:tr w:rsidR="008C6521" w:rsidRPr="00BF6D18" w14:paraId="14914A7A" w14:textId="77777777">
      <w:trPr>
        <w:trHeight w:val="300"/>
      </w:trPr>
      <w:tc>
        <w:tcPr>
          <w:tcW w:w="3700" w:type="dxa"/>
        </w:tcPr>
        <w:p w14:paraId="00000151" w14:textId="77777777" w:rsidR="008C6521" w:rsidRPr="00BF6D18" w:rsidRDefault="008C6521" w:rsidP="00A15E76">
          <w:pPr>
            <w:pBdr>
              <w:top w:val="nil"/>
              <w:left w:val="nil"/>
              <w:bottom w:val="nil"/>
              <w:right w:val="nil"/>
              <w:between w:val="nil"/>
            </w:pBdr>
            <w:tabs>
              <w:tab w:val="center" w:pos="4680"/>
              <w:tab w:val="right" w:pos="9360"/>
            </w:tabs>
            <w:rPr>
              <w:color w:val="000000"/>
            </w:rPr>
          </w:pPr>
        </w:p>
      </w:tc>
      <w:tc>
        <w:tcPr>
          <w:tcW w:w="3700" w:type="dxa"/>
        </w:tcPr>
        <w:p w14:paraId="00000152" w14:textId="77777777" w:rsidR="008C6521" w:rsidRPr="00BF6D18" w:rsidRDefault="008C6521">
          <w:pPr>
            <w:pBdr>
              <w:top w:val="nil"/>
              <w:left w:val="nil"/>
              <w:bottom w:val="nil"/>
              <w:right w:val="nil"/>
              <w:between w:val="nil"/>
            </w:pBdr>
            <w:tabs>
              <w:tab w:val="center" w:pos="4680"/>
              <w:tab w:val="right" w:pos="9360"/>
            </w:tabs>
            <w:jc w:val="center"/>
            <w:rPr>
              <w:color w:val="000000"/>
            </w:rPr>
          </w:pPr>
        </w:p>
      </w:tc>
      <w:tc>
        <w:tcPr>
          <w:tcW w:w="3700" w:type="dxa"/>
        </w:tcPr>
        <w:p w14:paraId="00000153" w14:textId="77777777" w:rsidR="008C6521" w:rsidRPr="00BF6D18" w:rsidRDefault="008C6521">
          <w:pPr>
            <w:pBdr>
              <w:top w:val="nil"/>
              <w:left w:val="nil"/>
              <w:bottom w:val="nil"/>
              <w:right w:val="nil"/>
              <w:between w:val="nil"/>
            </w:pBdr>
            <w:tabs>
              <w:tab w:val="center" w:pos="4680"/>
              <w:tab w:val="right" w:pos="9360"/>
            </w:tabs>
            <w:ind w:right="-115"/>
            <w:jc w:val="right"/>
            <w:rPr>
              <w:color w:val="000000"/>
            </w:rPr>
          </w:pPr>
        </w:p>
      </w:tc>
    </w:tr>
  </w:tbl>
  <w:p w14:paraId="00000154" w14:textId="77777777" w:rsidR="008C6521" w:rsidRPr="00BF6D18" w:rsidRDefault="008C6521">
    <w:pPr>
      <w:pBdr>
        <w:top w:val="nil"/>
        <w:left w:val="nil"/>
        <w:bottom w:val="nil"/>
        <w:right w:val="nil"/>
        <w:between w:val="nil"/>
      </w:pBdr>
      <w:tabs>
        <w:tab w:val="center" w:pos="4680"/>
        <w:tab w:val="right" w:pos="936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6521"/>
    <w:rsid w:val="00017B9C"/>
    <w:rsid w:val="00080A4E"/>
    <w:rsid w:val="000E374A"/>
    <w:rsid w:val="000F49D4"/>
    <w:rsid w:val="0010331D"/>
    <w:rsid w:val="00196F8D"/>
    <w:rsid w:val="00206927"/>
    <w:rsid w:val="00245EC2"/>
    <w:rsid w:val="0038385D"/>
    <w:rsid w:val="003D2C42"/>
    <w:rsid w:val="005761B9"/>
    <w:rsid w:val="005831A1"/>
    <w:rsid w:val="006512B9"/>
    <w:rsid w:val="00691317"/>
    <w:rsid w:val="006B0176"/>
    <w:rsid w:val="00811B41"/>
    <w:rsid w:val="00846D40"/>
    <w:rsid w:val="008600F0"/>
    <w:rsid w:val="008B0BDD"/>
    <w:rsid w:val="008C6521"/>
    <w:rsid w:val="009F2E06"/>
    <w:rsid w:val="00A07CFD"/>
    <w:rsid w:val="00A15E76"/>
    <w:rsid w:val="00A75825"/>
    <w:rsid w:val="00A76328"/>
    <w:rsid w:val="00AA673B"/>
    <w:rsid w:val="00AE431C"/>
    <w:rsid w:val="00AF515F"/>
    <w:rsid w:val="00B33FC7"/>
    <w:rsid w:val="00B76271"/>
    <w:rsid w:val="00B81144"/>
    <w:rsid w:val="00BD5298"/>
    <w:rsid w:val="00BF6D18"/>
    <w:rsid w:val="00C13DED"/>
    <w:rsid w:val="00C15721"/>
    <w:rsid w:val="00C37FC2"/>
    <w:rsid w:val="00C92904"/>
    <w:rsid w:val="00CD5DDF"/>
    <w:rsid w:val="00D97BEC"/>
    <w:rsid w:val="00DD4FBD"/>
    <w:rsid w:val="00E800C1"/>
    <w:rsid w:val="00EA1182"/>
    <w:rsid w:val="00EB7D4E"/>
    <w:rsid w:val="00F15066"/>
    <w:rsid w:val="00F26827"/>
    <w:rsid w:val="00F365CB"/>
    <w:rsid w:val="00F87E22"/>
    <w:rsid w:val="00FC59E3"/>
    <w:rsid w:val="00FD4795"/>
    <w:rsid w:val="00FF74B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F58C7"/>
  <w15:docId w15:val="{B9795A36-5830-41C3-9652-D4D03A081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F6F9C"/>
    <w:pPr>
      <w:tabs>
        <w:tab w:val="center" w:pos="4680"/>
        <w:tab w:val="right" w:pos="9360"/>
      </w:tabs>
    </w:pPr>
  </w:style>
  <w:style w:type="character" w:customStyle="1" w:styleId="EncabezadoCar">
    <w:name w:val="Encabezado Car"/>
    <w:basedOn w:val="Fuentedeprrafopredeter"/>
    <w:link w:val="Encabezado"/>
    <w:uiPriority w:val="99"/>
    <w:rsid w:val="00EF6F9C"/>
  </w:style>
  <w:style w:type="paragraph" w:styleId="Piedepgina">
    <w:name w:val="footer"/>
    <w:basedOn w:val="Normal"/>
    <w:link w:val="PiedepginaCar"/>
    <w:uiPriority w:val="99"/>
    <w:unhideWhenUsed/>
    <w:rsid w:val="00EF6F9C"/>
    <w:pPr>
      <w:tabs>
        <w:tab w:val="center" w:pos="4680"/>
        <w:tab w:val="right" w:pos="9360"/>
      </w:tabs>
    </w:pPr>
  </w:style>
  <w:style w:type="character" w:customStyle="1" w:styleId="PiedepginaCar">
    <w:name w:val="Pie de página Car"/>
    <w:basedOn w:val="Fuentedeprrafopredeter"/>
    <w:link w:val="Piedepgina"/>
    <w:uiPriority w:val="99"/>
    <w:rsid w:val="00EF6F9C"/>
  </w:style>
  <w:style w:type="table" w:styleId="Tablaconcuadrcula">
    <w:name w:val="Table Grid"/>
    <w:basedOn w:val="Tabla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Refdecomentario">
    <w:name w:val="annotation reference"/>
    <w:basedOn w:val="Fuentedeprrafopredeter"/>
    <w:uiPriority w:val="99"/>
    <w:semiHidden/>
    <w:unhideWhenUsed/>
    <w:rsid w:val="00A55378"/>
    <w:rPr>
      <w:sz w:val="16"/>
      <w:szCs w:val="16"/>
    </w:rPr>
  </w:style>
  <w:style w:type="paragraph" w:styleId="Textocomentario">
    <w:name w:val="annotation text"/>
    <w:basedOn w:val="Normal"/>
    <w:link w:val="TextocomentarioCar"/>
    <w:uiPriority w:val="99"/>
    <w:unhideWhenUsed/>
    <w:rsid w:val="00A55378"/>
    <w:rPr>
      <w:sz w:val="20"/>
      <w:szCs w:val="20"/>
    </w:rPr>
  </w:style>
  <w:style w:type="character" w:customStyle="1" w:styleId="TextocomentarioCar">
    <w:name w:val="Texto comentario Car"/>
    <w:basedOn w:val="Fuentedeprrafopredeter"/>
    <w:link w:val="Textocomentario"/>
    <w:uiPriority w:val="99"/>
    <w:rsid w:val="00A55378"/>
    <w:rPr>
      <w:sz w:val="20"/>
      <w:szCs w:val="20"/>
    </w:rPr>
  </w:style>
  <w:style w:type="paragraph" w:styleId="Asuntodelcomentario">
    <w:name w:val="annotation subject"/>
    <w:basedOn w:val="Textocomentario"/>
    <w:next w:val="Textocomentario"/>
    <w:link w:val="AsuntodelcomentarioCar"/>
    <w:uiPriority w:val="99"/>
    <w:semiHidden/>
    <w:unhideWhenUsed/>
    <w:rsid w:val="00A55378"/>
    <w:rPr>
      <w:b/>
      <w:bCs/>
    </w:rPr>
  </w:style>
  <w:style w:type="character" w:customStyle="1" w:styleId="AsuntodelcomentarioCar">
    <w:name w:val="Asunto del comentario Car"/>
    <w:basedOn w:val="TextocomentarioCar"/>
    <w:link w:val="Asuntodelcomentario"/>
    <w:uiPriority w:val="99"/>
    <w:semiHidden/>
    <w:rsid w:val="00A55378"/>
    <w:rPr>
      <w:b/>
      <w:bCs/>
      <w:sz w:val="20"/>
      <w:szCs w:val="20"/>
    </w:rPr>
  </w:style>
  <w:style w:type="paragraph" w:styleId="Textodeglobo">
    <w:name w:val="Balloon Text"/>
    <w:basedOn w:val="Normal"/>
    <w:link w:val="TextodegloboCar"/>
    <w:uiPriority w:val="99"/>
    <w:semiHidden/>
    <w:unhideWhenUsed/>
    <w:rsid w:val="00A5537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55378"/>
    <w:rPr>
      <w:rFonts w:ascii="Segoe UI" w:hAnsi="Segoe UI" w:cs="Segoe UI"/>
      <w:sz w:val="18"/>
      <w:szCs w:val="18"/>
    </w:rPr>
  </w:style>
  <w:style w:type="paragraph" w:styleId="NormalWeb">
    <w:name w:val="Normal (Web)"/>
    <w:basedOn w:val="Normal"/>
    <w:uiPriority w:val="99"/>
    <w:semiHidden/>
    <w:unhideWhenUsed/>
    <w:rsid w:val="00A55378"/>
    <w:pPr>
      <w:spacing w:before="100" w:beforeAutospacing="1" w:after="100" w:afterAutospacing="1"/>
    </w:pPr>
    <w:rPr>
      <w:rFonts w:ascii="Times New Roman" w:eastAsia="Times New Roman" w:hAnsi="Times New Roman" w:cs="Times New Roma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Revisin">
    <w:name w:val="Revision"/>
    <w:hidden/>
    <w:uiPriority w:val="99"/>
    <w:semiHidden/>
    <w:rsid w:val="00EA1182"/>
    <w:rPr>
      <w:lang w:val="es-CO"/>
    </w:rPr>
  </w:style>
  <w:style w:type="character" w:styleId="Hipervnculo">
    <w:name w:val="Hyperlink"/>
    <w:basedOn w:val="Fuentedeprrafopredeter"/>
    <w:uiPriority w:val="99"/>
    <w:unhideWhenUsed/>
    <w:rsid w:val="00F365CB"/>
    <w:rPr>
      <w:color w:val="0563C1" w:themeColor="hyperlink"/>
      <w:u w:val="single"/>
    </w:rPr>
  </w:style>
  <w:style w:type="character" w:styleId="Mencinsinresolver">
    <w:name w:val="Unresolved Mention"/>
    <w:basedOn w:val="Fuentedeprrafopredeter"/>
    <w:uiPriority w:val="99"/>
    <w:semiHidden/>
    <w:unhideWhenUsed/>
    <w:rsid w:val="00F365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408557">
      <w:bodyDiv w:val="1"/>
      <w:marLeft w:val="0"/>
      <w:marRight w:val="0"/>
      <w:marTop w:val="0"/>
      <w:marBottom w:val="0"/>
      <w:divBdr>
        <w:top w:val="none" w:sz="0" w:space="0" w:color="auto"/>
        <w:left w:val="none" w:sz="0" w:space="0" w:color="auto"/>
        <w:bottom w:val="none" w:sz="0" w:space="0" w:color="auto"/>
        <w:right w:val="none" w:sz="0" w:space="0" w:color="auto"/>
      </w:divBdr>
    </w:div>
    <w:div w:id="17131857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parquesoftmeta.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pgqTsZepb/22Deq2DDQLOHWnkg==">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e6dda216-a899-4ab6-ba29-0dda5f7b7a74}" enabled="1" method="Privileged" siteId="{a4305987-cf78-4f93-9d64-bf18af65397b}" removed="0"/>
</clbl:labelList>
</file>

<file path=docProps/app.xml><?xml version="1.0" encoding="utf-8"?>
<Properties xmlns="http://schemas.openxmlformats.org/officeDocument/2006/extended-properties" xmlns:vt="http://schemas.openxmlformats.org/officeDocument/2006/docPropsVTypes">
  <Template>Normal</Template>
  <TotalTime>1</TotalTime>
  <Pages>4</Pages>
  <Words>1031</Words>
  <Characters>5673</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Isabel Bermudez</dc:creator>
  <cp:lastModifiedBy>Proyectos</cp:lastModifiedBy>
  <cp:revision>2</cp:revision>
  <dcterms:created xsi:type="dcterms:W3CDTF">2025-09-10T14:57:00Z</dcterms:created>
  <dcterms:modified xsi:type="dcterms:W3CDTF">2025-09-10T14:57:00Z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0x010100E3B9B60CE1FFC347868B7ABE4257EE6F</vt:lpwstr>
  </property>
  <property fmtid="{D5CDD505-2E9C-101B-9397-08002B2CF9AE}" pid="3" name="MediaServiceImageTags">
    <vt:lpwstr/>
  </property>
</Properties>
</file>